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65FD1" w14:textId="749DA4E2" w:rsidR="00C458D7" w:rsidRPr="00EF030F" w:rsidRDefault="00C458D7">
      <w:pPr>
        <w:tabs>
          <w:tab w:val="left" w:pos="993"/>
        </w:tabs>
        <w:jc w:val="both"/>
        <w:rPr>
          <w:rFonts w:asciiTheme="minorHAnsi" w:eastAsia="Calibri" w:hAnsiTheme="minorHAnsi" w:cstheme="minorHAnsi"/>
          <w:sz w:val="48"/>
          <w:szCs w:val="48"/>
        </w:rPr>
      </w:pPr>
    </w:p>
    <w:p w14:paraId="4D46BC67" w14:textId="77777777" w:rsidR="00C458D7" w:rsidRPr="00B053E1" w:rsidRDefault="00C458D7">
      <w:pPr>
        <w:tabs>
          <w:tab w:val="left" w:pos="993"/>
        </w:tabs>
        <w:jc w:val="both"/>
        <w:rPr>
          <w:rFonts w:asciiTheme="minorHAnsi" w:eastAsia="Calibri" w:hAnsiTheme="minorHAnsi" w:cstheme="minorHAnsi"/>
          <w:sz w:val="48"/>
          <w:szCs w:val="48"/>
        </w:rPr>
      </w:pPr>
    </w:p>
    <w:p w14:paraId="2DB68F6A" w14:textId="77777777" w:rsidR="00C458D7" w:rsidRPr="00B053E1" w:rsidRDefault="00C458D7">
      <w:pPr>
        <w:tabs>
          <w:tab w:val="left" w:pos="993"/>
        </w:tabs>
        <w:jc w:val="both"/>
        <w:rPr>
          <w:rFonts w:asciiTheme="minorHAnsi" w:eastAsia="Calibri" w:hAnsiTheme="minorHAnsi" w:cstheme="minorHAnsi"/>
          <w:sz w:val="24"/>
          <w:szCs w:val="24"/>
        </w:rPr>
      </w:pPr>
    </w:p>
    <w:p w14:paraId="132B343A" w14:textId="23F6E29C" w:rsidR="00E97DE6" w:rsidRPr="009C60E8" w:rsidRDefault="002845DA">
      <w:pPr>
        <w:tabs>
          <w:tab w:val="left" w:pos="993"/>
        </w:tabs>
        <w:jc w:val="both"/>
        <w:rPr>
          <w:rFonts w:asciiTheme="minorHAnsi" w:eastAsia="Calibri" w:hAnsiTheme="minorHAnsi" w:cstheme="minorHAnsi"/>
          <w:b/>
          <w:bCs/>
          <w:color w:val="002060"/>
          <w:sz w:val="28"/>
          <w:szCs w:val="28"/>
        </w:rPr>
      </w:pPr>
      <w:r w:rsidRPr="009C60E8">
        <w:rPr>
          <w:rFonts w:asciiTheme="minorHAnsi" w:eastAsia="Calibri" w:hAnsiTheme="minorHAnsi" w:cstheme="minorHAnsi"/>
          <w:b/>
          <w:bCs/>
          <w:color w:val="002060"/>
          <w:sz w:val="52"/>
          <w:szCs w:val="52"/>
        </w:rPr>
        <w:t xml:space="preserve">Call </w:t>
      </w:r>
      <w:r w:rsidR="004C7263" w:rsidRPr="009C60E8">
        <w:rPr>
          <w:rFonts w:asciiTheme="minorHAnsi" w:eastAsia="Calibri" w:hAnsiTheme="minorHAnsi" w:cstheme="minorHAnsi"/>
          <w:b/>
          <w:bCs/>
          <w:color w:val="002060"/>
          <w:sz w:val="52"/>
          <w:szCs w:val="52"/>
        </w:rPr>
        <w:t>Strategic Literacy and Societal Resilience</w:t>
      </w:r>
    </w:p>
    <w:p w14:paraId="7B7F4612" w14:textId="77777777" w:rsidR="0041340D" w:rsidRPr="009C60E8" w:rsidRDefault="0041340D">
      <w:pPr>
        <w:jc w:val="both"/>
        <w:rPr>
          <w:rFonts w:asciiTheme="minorHAnsi" w:eastAsia="Calibri" w:hAnsiTheme="minorHAnsi" w:cstheme="minorHAnsi"/>
          <w:color w:val="002060"/>
        </w:rPr>
      </w:pPr>
    </w:p>
    <w:p w14:paraId="5CB018CC" w14:textId="77777777" w:rsidR="00C72B55" w:rsidRPr="009C60E8" w:rsidRDefault="00C72B55">
      <w:pPr>
        <w:jc w:val="both"/>
        <w:rPr>
          <w:rFonts w:asciiTheme="minorHAnsi" w:eastAsia="Calibri" w:hAnsiTheme="minorHAnsi" w:cstheme="minorHAnsi"/>
          <w:color w:val="002060"/>
        </w:rPr>
      </w:pPr>
    </w:p>
    <w:p w14:paraId="6AB4387A" w14:textId="795AEEEC" w:rsidR="00C72B55" w:rsidRPr="009C60E8" w:rsidRDefault="00C72B55" w:rsidP="00C72B55">
      <w:pPr>
        <w:spacing w:before="200"/>
        <w:textDirection w:val="btLr"/>
        <w:rPr>
          <w:color w:val="002060"/>
        </w:rPr>
      </w:pPr>
      <w:r w:rsidRPr="009C60E8">
        <w:rPr>
          <w:rFonts w:ascii="Calibri" w:eastAsia="Calibri" w:hAnsi="Calibri" w:cs="Calibri"/>
          <w:b/>
          <w:color w:val="002060"/>
          <w:sz w:val="36"/>
        </w:rPr>
        <w:t>Call for proposals 202</w:t>
      </w:r>
      <w:r w:rsidR="00541F41" w:rsidRPr="009C60E8">
        <w:rPr>
          <w:rFonts w:ascii="Calibri" w:eastAsia="Calibri" w:hAnsi="Calibri" w:cs="Calibri"/>
          <w:b/>
          <w:color w:val="002060"/>
          <w:sz w:val="36"/>
        </w:rPr>
        <w:t>6</w:t>
      </w:r>
    </w:p>
    <w:p w14:paraId="1EE78F84" w14:textId="0E0EE42C" w:rsidR="00C72B55" w:rsidRPr="009C60E8" w:rsidRDefault="00C72B55" w:rsidP="00C72B55">
      <w:pPr>
        <w:textDirection w:val="btLr"/>
        <w:rPr>
          <w:rFonts w:ascii="Calibri" w:eastAsia="Calibri" w:hAnsi="Calibri" w:cs="Calibri"/>
          <w:b/>
          <w:color w:val="002060"/>
          <w:sz w:val="36"/>
        </w:rPr>
      </w:pPr>
      <w:r w:rsidRPr="009C60E8">
        <w:rPr>
          <w:rFonts w:ascii="Calibri" w:eastAsia="Calibri" w:hAnsi="Calibri" w:cs="Calibri"/>
          <w:b/>
          <w:color w:val="002060"/>
          <w:sz w:val="36"/>
        </w:rPr>
        <w:t>Information document including submission and evaluation guidelines</w:t>
      </w:r>
      <w:r w:rsidRPr="009C60E8">
        <w:rPr>
          <w:rFonts w:ascii="Calibri" w:eastAsia="Calibri" w:hAnsi="Calibri" w:cs="Calibri"/>
          <w:color w:val="002060"/>
          <w:szCs w:val="22"/>
        </w:rPr>
        <w:t xml:space="preserve"> </w:t>
      </w:r>
      <w:r w:rsidR="00D65D0B" w:rsidRPr="009C60E8">
        <w:rPr>
          <w:rFonts w:ascii="Calibri" w:eastAsia="Calibri" w:hAnsi="Calibri" w:cs="Calibri"/>
          <w:b/>
          <w:color w:val="002060"/>
          <w:sz w:val="36"/>
        </w:rPr>
        <w:t>and budget rules</w:t>
      </w:r>
    </w:p>
    <w:p w14:paraId="347983B6" w14:textId="77777777" w:rsidR="00C72B55" w:rsidRPr="009C60E8" w:rsidRDefault="00C72B55">
      <w:pPr>
        <w:jc w:val="both"/>
        <w:rPr>
          <w:rFonts w:asciiTheme="minorHAnsi" w:eastAsia="Calibri" w:hAnsiTheme="minorHAnsi" w:cstheme="minorHAnsi"/>
          <w:color w:val="002060"/>
        </w:rPr>
      </w:pPr>
    </w:p>
    <w:p w14:paraId="34BE9EE8" w14:textId="77777777" w:rsidR="00C72B55" w:rsidRDefault="00C72B55">
      <w:pPr>
        <w:jc w:val="both"/>
        <w:rPr>
          <w:rFonts w:asciiTheme="minorHAnsi" w:eastAsia="Calibri" w:hAnsiTheme="minorHAnsi" w:cstheme="minorHAnsi"/>
        </w:rPr>
      </w:pPr>
    </w:p>
    <w:p w14:paraId="0FE2F031" w14:textId="77777777" w:rsidR="00C72B55" w:rsidRDefault="00C72B55">
      <w:pPr>
        <w:jc w:val="both"/>
        <w:rPr>
          <w:rFonts w:asciiTheme="minorHAnsi" w:eastAsia="Calibri" w:hAnsiTheme="minorHAnsi" w:cstheme="minorHAnsi"/>
        </w:rPr>
      </w:pPr>
    </w:p>
    <w:p w14:paraId="10254D56" w14:textId="77777777" w:rsidR="00C72B55" w:rsidRDefault="00C72B55">
      <w:pPr>
        <w:jc w:val="both"/>
        <w:rPr>
          <w:rFonts w:asciiTheme="minorHAnsi" w:eastAsia="Calibri" w:hAnsiTheme="minorHAnsi" w:cstheme="minorHAnsi"/>
        </w:rPr>
      </w:pPr>
    </w:p>
    <w:p w14:paraId="0214A54D" w14:textId="77777777" w:rsidR="00C72B55" w:rsidRDefault="00C72B55">
      <w:pPr>
        <w:jc w:val="both"/>
        <w:rPr>
          <w:rFonts w:asciiTheme="minorHAnsi" w:eastAsia="Calibri" w:hAnsiTheme="minorHAnsi" w:cstheme="minorHAnsi"/>
        </w:rPr>
      </w:pPr>
    </w:p>
    <w:p w14:paraId="6D163244" w14:textId="77777777" w:rsidR="00C72B55" w:rsidRDefault="00C72B55">
      <w:pPr>
        <w:jc w:val="both"/>
        <w:rPr>
          <w:rFonts w:asciiTheme="minorHAnsi" w:eastAsia="Calibri" w:hAnsiTheme="minorHAnsi" w:cstheme="minorHAnsi"/>
        </w:rPr>
      </w:pPr>
      <w:bookmarkStart w:id="0" w:name="_heading=h.gjdgxs" w:colFirst="0" w:colLast="0"/>
      <w:bookmarkEnd w:id="0"/>
    </w:p>
    <w:p w14:paraId="07935CDC" w14:textId="77777777" w:rsidR="00C72B55" w:rsidRDefault="001D1239">
      <w:pPr>
        <w:jc w:val="both"/>
        <w:rPr>
          <w:rFonts w:asciiTheme="minorHAnsi" w:eastAsia="Calibri" w:hAnsiTheme="minorHAnsi" w:cstheme="minorHAnsi"/>
        </w:rPr>
      </w:pPr>
      <w:r w:rsidRPr="00DE1736">
        <w:rPr>
          <w:rFonts w:asciiTheme="minorHAnsi" w:eastAsia="Calibri" w:hAnsiTheme="minorHAnsi" w:cstheme="minorHAnsi"/>
          <w:noProof/>
          <w:sz w:val="48"/>
          <w:szCs w:val="48"/>
          <w:lang w:val="nl-BE"/>
        </w:rPr>
        <mc:AlternateContent>
          <mc:Choice Requires="wps">
            <w:drawing>
              <wp:anchor distT="0" distB="0" distL="114300" distR="114300" simplePos="0" relativeHeight="251658240" behindDoc="0" locked="0" layoutInCell="1" allowOverlap="1" wp14:anchorId="370E9B57" wp14:editId="466A2B1A">
                <wp:simplePos x="0" y="0"/>
                <wp:positionH relativeFrom="column">
                  <wp:posOffset>986790</wp:posOffset>
                </wp:positionH>
                <wp:positionV relativeFrom="paragraph">
                  <wp:posOffset>131445</wp:posOffset>
                </wp:positionV>
                <wp:extent cx="3976319" cy="1403985"/>
                <wp:effectExtent l="0" t="0" r="24765"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319" cy="1403985"/>
                        </a:xfrm>
                        <a:prstGeom prst="rect">
                          <a:avLst/>
                        </a:prstGeom>
                        <a:solidFill>
                          <a:srgbClr val="FFFFFF"/>
                        </a:solidFill>
                        <a:ln w="9525">
                          <a:solidFill>
                            <a:srgbClr val="000000"/>
                          </a:solidFill>
                          <a:miter lim="800000"/>
                          <a:headEnd/>
                          <a:tailEnd/>
                        </a:ln>
                      </wps:spPr>
                      <wps:txbx>
                        <w:txbxContent>
                          <w:p w14:paraId="585B190C" w14:textId="77777777" w:rsidR="00BC1D1B" w:rsidRPr="00EC7083" w:rsidRDefault="00BC1D1B" w:rsidP="00DE1736">
                            <w:pPr>
                              <w:jc w:val="right"/>
                              <w:textDirection w:val="btLr"/>
                              <w:rPr>
                                <w:color w:val="215868" w:themeColor="accent5" w:themeShade="80"/>
                                <w:lang w:val="fr-FR"/>
                              </w:rPr>
                            </w:pPr>
                            <w:r w:rsidRPr="00EC7083">
                              <w:rPr>
                                <w:rFonts w:ascii="Calibri" w:eastAsia="Calibri" w:hAnsi="Calibri" w:cs="Calibri"/>
                                <w:b/>
                                <w:color w:val="215868" w:themeColor="accent5" w:themeShade="80"/>
                                <w:sz w:val="36"/>
                                <w:lang w:val="fr-FR"/>
                              </w:rPr>
                              <w:t>Important dates:</w:t>
                            </w:r>
                          </w:p>
                          <w:p w14:paraId="39DCC337" w14:textId="77777777" w:rsidR="00BC1D1B" w:rsidRPr="00EC7083" w:rsidRDefault="00BC1D1B" w:rsidP="00DE1736">
                            <w:pPr>
                              <w:jc w:val="right"/>
                              <w:textDirection w:val="btLr"/>
                              <w:rPr>
                                <w:lang w:val="fr-FR"/>
                              </w:rPr>
                            </w:pPr>
                          </w:p>
                          <w:p w14:paraId="6539F75C" w14:textId="47BA935C" w:rsidR="00BC1D1B" w:rsidRPr="00EC7083" w:rsidRDefault="008640A7" w:rsidP="00DE1736">
                            <w:pPr>
                              <w:jc w:val="right"/>
                              <w:textDirection w:val="btLr"/>
                              <w:rPr>
                                <w:rFonts w:ascii="Calibri" w:eastAsia="Calibri" w:hAnsi="Calibri" w:cs="Calibri"/>
                                <w:b/>
                                <w:color w:val="948A54"/>
                                <w:sz w:val="24"/>
                                <w:szCs w:val="24"/>
                                <w:lang w:val="fr-FR"/>
                              </w:rPr>
                            </w:pPr>
                            <w:r w:rsidRPr="00EC7083">
                              <w:rPr>
                                <w:rFonts w:ascii="Calibri" w:eastAsia="Calibri" w:hAnsi="Calibri" w:cs="Calibri"/>
                                <w:b/>
                                <w:color w:val="002060"/>
                                <w:sz w:val="24"/>
                                <w:szCs w:val="24"/>
                                <w:lang w:val="fr-FR"/>
                              </w:rPr>
                              <w:t xml:space="preserve">Online </w:t>
                            </w:r>
                            <w:r w:rsidR="00BC1D1B" w:rsidRPr="00EC7083">
                              <w:rPr>
                                <w:rFonts w:ascii="Calibri" w:eastAsia="Calibri" w:hAnsi="Calibri" w:cs="Calibri"/>
                                <w:b/>
                                <w:color w:val="002060"/>
                                <w:sz w:val="24"/>
                                <w:szCs w:val="24"/>
                                <w:lang w:val="fr-FR"/>
                              </w:rPr>
                              <w:t xml:space="preserve">Information </w:t>
                            </w:r>
                            <w:r w:rsidRPr="00EC7083">
                              <w:rPr>
                                <w:rFonts w:ascii="Calibri" w:eastAsia="Calibri" w:hAnsi="Calibri" w:cs="Calibri"/>
                                <w:b/>
                                <w:color w:val="002060"/>
                                <w:sz w:val="24"/>
                                <w:szCs w:val="24"/>
                                <w:lang w:val="fr-FR"/>
                              </w:rPr>
                              <w:t>session</w:t>
                            </w:r>
                            <w:r w:rsidR="00BC1D1B" w:rsidRPr="00EC7083">
                              <w:rPr>
                                <w:rFonts w:ascii="Calibri" w:eastAsia="Calibri" w:hAnsi="Calibri" w:cs="Calibri"/>
                                <w:b/>
                                <w:color w:val="002060"/>
                                <w:sz w:val="24"/>
                                <w:szCs w:val="24"/>
                                <w:lang w:val="fr-FR"/>
                              </w:rPr>
                              <w:t xml:space="preserve">: </w:t>
                            </w:r>
                            <w:r w:rsidRPr="00EC7083">
                              <w:rPr>
                                <w:rFonts w:ascii="Calibri" w:eastAsia="Calibri" w:hAnsi="Calibri" w:cs="Calibri"/>
                                <w:b/>
                                <w:color w:val="002060"/>
                                <w:sz w:val="24"/>
                                <w:szCs w:val="24"/>
                                <w:lang w:val="fr-FR"/>
                              </w:rPr>
                              <w:t xml:space="preserve"> </w:t>
                            </w:r>
                            <w:r w:rsidRPr="00EC7083">
                              <w:rPr>
                                <w:rFonts w:ascii="Calibri" w:eastAsia="Calibri" w:hAnsi="Calibri" w:cs="Calibri"/>
                                <w:color w:val="000000"/>
                                <w:sz w:val="24"/>
                                <w:szCs w:val="24"/>
                                <w:lang w:val="fr-FR"/>
                              </w:rPr>
                              <w:t>4 Feb</w:t>
                            </w:r>
                            <w:r w:rsidRPr="00EC7083">
                              <w:rPr>
                                <w:rFonts w:ascii="Calibri" w:eastAsia="Calibri" w:hAnsi="Calibri" w:cs="Calibri"/>
                                <w:b/>
                                <w:color w:val="002060"/>
                                <w:sz w:val="24"/>
                                <w:szCs w:val="24"/>
                                <w:lang w:val="fr-FR"/>
                              </w:rPr>
                              <w:t xml:space="preserve"> </w:t>
                            </w:r>
                            <w:r w:rsidR="00541F41" w:rsidRPr="00EC7083">
                              <w:rPr>
                                <w:rFonts w:ascii="Calibri" w:eastAsia="Calibri" w:hAnsi="Calibri" w:cs="Calibri"/>
                                <w:color w:val="000000"/>
                                <w:sz w:val="24"/>
                                <w:szCs w:val="24"/>
                                <w:lang w:val="fr-FR"/>
                              </w:rPr>
                              <w:t>2026</w:t>
                            </w:r>
                            <w:r w:rsidR="004F6FF7" w:rsidRPr="00EC7083">
                              <w:rPr>
                                <w:rFonts w:ascii="Calibri" w:eastAsia="Calibri" w:hAnsi="Calibri" w:cs="Calibri"/>
                                <w:color w:val="000000"/>
                                <w:sz w:val="24"/>
                                <w:szCs w:val="24"/>
                                <w:lang w:val="fr-FR"/>
                              </w:rPr>
                              <w:t xml:space="preserve"> </w:t>
                            </w:r>
                            <w:r w:rsidR="00BC1D1B" w:rsidRPr="00EC7083">
                              <w:rPr>
                                <w:rFonts w:ascii="Calibri" w:eastAsia="Calibri" w:hAnsi="Calibri" w:cs="Calibri"/>
                                <w:color w:val="000000"/>
                                <w:sz w:val="24"/>
                                <w:szCs w:val="24"/>
                                <w:lang w:val="fr-FR"/>
                              </w:rPr>
                              <w:t>(</w:t>
                            </w:r>
                            <w:r w:rsidRPr="00EC7083">
                              <w:rPr>
                                <w:rFonts w:ascii="Calibri" w:eastAsia="Calibri" w:hAnsi="Calibri" w:cs="Calibri"/>
                                <w:color w:val="000000"/>
                                <w:sz w:val="24"/>
                                <w:szCs w:val="24"/>
                                <w:lang w:val="fr-FR"/>
                              </w:rPr>
                              <w:t>14h00</w:t>
                            </w:r>
                            <w:r w:rsidR="00BC1D1B" w:rsidRPr="00EC7083">
                              <w:rPr>
                                <w:rFonts w:ascii="Calibri" w:eastAsia="Calibri" w:hAnsi="Calibri" w:cs="Calibri"/>
                                <w:color w:val="000000"/>
                                <w:sz w:val="24"/>
                                <w:szCs w:val="24"/>
                                <w:lang w:val="fr-FR"/>
                              </w:rPr>
                              <w:t>)</w:t>
                            </w:r>
                            <w:r w:rsidR="00BC1D1B" w:rsidRPr="00EC7083">
                              <w:rPr>
                                <w:rFonts w:ascii="Calibri" w:eastAsia="Calibri" w:hAnsi="Calibri" w:cs="Calibri"/>
                                <w:b/>
                                <w:color w:val="948A54"/>
                                <w:sz w:val="24"/>
                                <w:szCs w:val="24"/>
                                <w:lang w:val="fr-FR"/>
                              </w:rPr>
                              <w:t xml:space="preserve"> </w:t>
                            </w:r>
                          </w:p>
                          <w:p w14:paraId="79AB414A" w14:textId="64BC676C" w:rsidR="00BC1D1B" w:rsidRPr="00E50D73" w:rsidRDefault="00BC1D1B" w:rsidP="00DE1736">
                            <w:pPr>
                              <w:jc w:val="right"/>
                              <w:textDirection w:val="btLr"/>
                              <w:rPr>
                                <w:sz w:val="24"/>
                                <w:szCs w:val="24"/>
                              </w:rPr>
                            </w:pPr>
                            <w:r w:rsidRPr="009C60E8">
                              <w:rPr>
                                <w:rFonts w:ascii="Calibri" w:eastAsia="Calibri" w:hAnsi="Calibri" w:cs="Calibri"/>
                                <w:b/>
                                <w:color w:val="002060"/>
                                <w:sz w:val="24"/>
                                <w:szCs w:val="24"/>
                              </w:rPr>
                              <w:t xml:space="preserve">Deadline </w:t>
                            </w:r>
                            <w:r w:rsidR="005D7E19">
                              <w:rPr>
                                <w:rFonts w:ascii="Calibri" w:eastAsia="Calibri" w:hAnsi="Calibri" w:cs="Calibri"/>
                                <w:b/>
                                <w:color w:val="002060"/>
                                <w:sz w:val="24"/>
                                <w:szCs w:val="24"/>
                              </w:rPr>
                              <w:t>P</w:t>
                            </w:r>
                            <w:r w:rsidRPr="009C60E8">
                              <w:rPr>
                                <w:rFonts w:ascii="Calibri" w:eastAsia="Calibri" w:hAnsi="Calibri" w:cs="Calibri"/>
                                <w:b/>
                                <w:color w:val="002060"/>
                                <w:sz w:val="24"/>
                                <w:szCs w:val="24"/>
                              </w:rPr>
                              <w:t>roposals</w:t>
                            </w:r>
                            <w:r w:rsidRPr="009C60E8">
                              <w:rPr>
                                <w:rFonts w:ascii="Calibri" w:eastAsia="Calibri" w:hAnsi="Calibri" w:cs="Calibri"/>
                                <w:color w:val="002060"/>
                                <w:sz w:val="24"/>
                                <w:szCs w:val="24"/>
                              </w:rPr>
                              <w:t xml:space="preserve">: </w:t>
                            </w:r>
                            <w:r w:rsidR="00541F41">
                              <w:rPr>
                                <w:rFonts w:ascii="Calibri" w:eastAsia="Calibri" w:hAnsi="Calibri" w:cs="Calibri"/>
                                <w:color w:val="000000"/>
                                <w:sz w:val="24"/>
                                <w:szCs w:val="24"/>
                              </w:rPr>
                              <w:t>16 March 2026</w:t>
                            </w:r>
                            <w:r w:rsidRPr="00427AC9">
                              <w:rPr>
                                <w:rFonts w:ascii="Calibri" w:eastAsia="Calibri" w:hAnsi="Calibri" w:cs="Calibri"/>
                                <w:color w:val="000000"/>
                                <w:sz w:val="24"/>
                                <w:szCs w:val="24"/>
                              </w:rPr>
                              <w:t xml:space="preserve"> </w:t>
                            </w:r>
                            <w:r w:rsidR="002D3A9B" w:rsidRPr="00606469">
                              <w:rPr>
                                <w:rFonts w:ascii="Calibri" w:eastAsia="Calibri" w:hAnsi="Calibri" w:cs="Calibri"/>
                                <w:color w:val="000000"/>
                                <w:sz w:val="24"/>
                                <w:szCs w:val="24"/>
                              </w:rPr>
                              <w:t>(</w:t>
                            </w:r>
                            <w:r w:rsidRPr="00606469">
                              <w:rPr>
                                <w:rFonts w:ascii="Calibri" w:eastAsia="Calibri" w:hAnsi="Calibri" w:cs="Calibri"/>
                                <w:color w:val="000000"/>
                                <w:sz w:val="24"/>
                                <w:szCs w:val="24"/>
                              </w:rPr>
                              <w:t>1</w:t>
                            </w:r>
                            <w:r w:rsidR="00541F41">
                              <w:rPr>
                                <w:rFonts w:ascii="Calibri" w:eastAsia="Calibri" w:hAnsi="Calibri" w:cs="Calibri"/>
                                <w:color w:val="000000"/>
                                <w:sz w:val="24"/>
                                <w:szCs w:val="24"/>
                              </w:rPr>
                              <w:t>8</w:t>
                            </w:r>
                            <w:r w:rsidRPr="00606469">
                              <w:rPr>
                                <w:rFonts w:ascii="Calibri" w:eastAsia="Calibri" w:hAnsi="Calibri" w:cs="Calibri"/>
                                <w:color w:val="000000"/>
                                <w:sz w:val="24"/>
                                <w:szCs w:val="24"/>
                              </w:rPr>
                              <w:t>h00</w:t>
                            </w:r>
                            <w:r w:rsidR="002D3A9B" w:rsidRPr="00606469">
                              <w:rPr>
                                <w:rFonts w:ascii="Calibri" w:eastAsia="Calibri" w:hAnsi="Calibri" w:cs="Calibri"/>
                                <w:color w:val="000000"/>
                                <w:sz w:val="24"/>
                                <w:szCs w:val="24"/>
                              </w:rPr>
                              <w:t>)</w:t>
                            </w:r>
                          </w:p>
                          <w:p w14:paraId="39F4ACE5" w14:textId="77777777" w:rsidR="00BC1D1B" w:rsidRDefault="00BC1D1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0E9B57" id="_x0000_t202" coordsize="21600,21600" o:spt="202" path="m,l,21600r21600,l21600,xe">
                <v:stroke joinstyle="miter"/>
                <v:path gradientshapeok="t" o:connecttype="rect"/>
              </v:shapetype>
              <v:shape id="Text Box 2" o:spid="_x0000_s1026" type="#_x0000_t202" style="position:absolute;left:0;text-align:left;margin-left:77.7pt;margin-top:10.35pt;width:313.1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">
                <v:textbox style="mso-fit-shape-to-text:t">
                  <w:txbxContent>
                    <w:p w14:paraId="585B190C" w14:textId="77777777" w:rsidR="00BC1D1B" w:rsidRPr="00EC7083" w:rsidRDefault="00BC1D1B" w:rsidP="00DE1736">
                      <w:pPr>
                        <w:jc w:val="right"/>
                        <w:textDirection w:val="btLr"/>
                        <w:rPr>
                          <w:color w:val="215868" w:themeColor="accent5" w:themeShade="80"/>
                          <w:lang w:val="fr-FR"/>
                        </w:rPr>
                      </w:pPr>
                      <w:r w:rsidRPr="00EC7083">
                        <w:rPr>
                          <w:rFonts w:ascii="Calibri" w:eastAsia="Calibri" w:hAnsi="Calibri" w:cs="Calibri"/>
                          <w:b/>
                          <w:color w:val="215868" w:themeColor="accent5" w:themeShade="80"/>
                          <w:sz w:val="36"/>
                          <w:lang w:val="fr-FR"/>
                        </w:rPr>
                        <w:t>Important dates:</w:t>
                      </w:r>
                    </w:p>
                    <w:p w14:paraId="39DCC337" w14:textId="77777777" w:rsidR="00BC1D1B" w:rsidRPr="00EC7083" w:rsidRDefault="00BC1D1B" w:rsidP="00DE1736">
                      <w:pPr>
                        <w:jc w:val="right"/>
                        <w:textDirection w:val="btLr"/>
                        <w:rPr>
                          <w:lang w:val="fr-FR"/>
                        </w:rPr>
                      </w:pPr>
                    </w:p>
                    <w:p w14:paraId="6539F75C" w14:textId="47BA935C" w:rsidR="00BC1D1B" w:rsidRPr="00EC7083" w:rsidRDefault="008640A7" w:rsidP="00DE1736">
                      <w:pPr>
                        <w:jc w:val="right"/>
                        <w:textDirection w:val="btLr"/>
                        <w:rPr>
                          <w:rFonts w:ascii="Calibri" w:eastAsia="Calibri" w:hAnsi="Calibri" w:cs="Calibri"/>
                          <w:b/>
                          <w:color w:val="948A54"/>
                          <w:sz w:val="24"/>
                          <w:szCs w:val="24"/>
                          <w:lang w:val="fr-FR"/>
                        </w:rPr>
                      </w:pPr>
                      <w:r w:rsidRPr="00EC7083">
                        <w:rPr>
                          <w:rFonts w:ascii="Calibri" w:eastAsia="Calibri" w:hAnsi="Calibri" w:cs="Calibri"/>
                          <w:b/>
                          <w:color w:val="002060"/>
                          <w:sz w:val="24"/>
                          <w:szCs w:val="24"/>
                          <w:lang w:val="fr-FR"/>
                        </w:rPr>
                        <w:t xml:space="preserve">Online </w:t>
                      </w:r>
                      <w:r w:rsidR="00BC1D1B" w:rsidRPr="00EC7083">
                        <w:rPr>
                          <w:rFonts w:ascii="Calibri" w:eastAsia="Calibri" w:hAnsi="Calibri" w:cs="Calibri"/>
                          <w:b/>
                          <w:color w:val="002060"/>
                          <w:sz w:val="24"/>
                          <w:szCs w:val="24"/>
                          <w:lang w:val="fr-FR"/>
                        </w:rPr>
                        <w:t xml:space="preserve">Information </w:t>
                      </w:r>
                      <w:r w:rsidRPr="00EC7083">
                        <w:rPr>
                          <w:rFonts w:ascii="Calibri" w:eastAsia="Calibri" w:hAnsi="Calibri" w:cs="Calibri"/>
                          <w:b/>
                          <w:color w:val="002060"/>
                          <w:sz w:val="24"/>
                          <w:szCs w:val="24"/>
                          <w:lang w:val="fr-FR"/>
                        </w:rPr>
                        <w:t>session</w:t>
                      </w:r>
                      <w:r w:rsidR="00BC1D1B" w:rsidRPr="00EC7083">
                        <w:rPr>
                          <w:rFonts w:ascii="Calibri" w:eastAsia="Calibri" w:hAnsi="Calibri" w:cs="Calibri"/>
                          <w:b/>
                          <w:color w:val="002060"/>
                          <w:sz w:val="24"/>
                          <w:szCs w:val="24"/>
                          <w:lang w:val="fr-FR"/>
                        </w:rPr>
                        <w:t xml:space="preserve">: </w:t>
                      </w:r>
                      <w:r w:rsidRPr="00EC7083">
                        <w:rPr>
                          <w:rFonts w:ascii="Calibri" w:eastAsia="Calibri" w:hAnsi="Calibri" w:cs="Calibri"/>
                          <w:b/>
                          <w:color w:val="002060"/>
                          <w:sz w:val="24"/>
                          <w:szCs w:val="24"/>
                          <w:lang w:val="fr-FR"/>
                        </w:rPr>
                        <w:t xml:space="preserve"> </w:t>
                      </w:r>
                      <w:r w:rsidRPr="00EC7083">
                        <w:rPr>
                          <w:rFonts w:ascii="Calibri" w:eastAsia="Calibri" w:hAnsi="Calibri" w:cs="Calibri"/>
                          <w:color w:val="000000"/>
                          <w:sz w:val="24"/>
                          <w:szCs w:val="24"/>
                          <w:lang w:val="fr-FR"/>
                        </w:rPr>
                        <w:t>4 Feb</w:t>
                      </w:r>
                      <w:r w:rsidRPr="00EC7083">
                        <w:rPr>
                          <w:rFonts w:ascii="Calibri" w:eastAsia="Calibri" w:hAnsi="Calibri" w:cs="Calibri"/>
                          <w:b/>
                          <w:color w:val="002060"/>
                          <w:sz w:val="24"/>
                          <w:szCs w:val="24"/>
                          <w:lang w:val="fr-FR"/>
                        </w:rPr>
                        <w:t xml:space="preserve"> </w:t>
                      </w:r>
                      <w:r w:rsidR="00541F41" w:rsidRPr="00EC7083">
                        <w:rPr>
                          <w:rFonts w:ascii="Calibri" w:eastAsia="Calibri" w:hAnsi="Calibri" w:cs="Calibri"/>
                          <w:color w:val="000000"/>
                          <w:sz w:val="24"/>
                          <w:szCs w:val="24"/>
                          <w:lang w:val="fr-FR"/>
                        </w:rPr>
                        <w:t>2026</w:t>
                      </w:r>
                      <w:r w:rsidR="004F6FF7" w:rsidRPr="00EC7083">
                        <w:rPr>
                          <w:rFonts w:ascii="Calibri" w:eastAsia="Calibri" w:hAnsi="Calibri" w:cs="Calibri"/>
                          <w:color w:val="000000"/>
                          <w:sz w:val="24"/>
                          <w:szCs w:val="24"/>
                          <w:lang w:val="fr-FR"/>
                        </w:rPr>
                        <w:t xml:space="preserve"> </w:t>
                      </w:r>
                      <w:r w:rsidR="00BC1D1B" w:rsidRPr="00EC7083">
                        <w:rPr>
                          <w:rFonts w:ascii="Calibri" w:eastAsia="Calibri" w:hAnsi="Calibri" w:cs="Calibri"/>
                          <w:color w:val="000000"/>
                          <w:sz w:val="24"/>
                          <w:szCs w:val="24"/>
                          <w:lang w:val="fr-FR"/>
                        </w:rPr>
                        <w:t>(</w:t>
                      </w:r>
                      <w:r w:rsidRPr="00EC7083">
                        <w:rPr>
                          <w:rFonts w:ascii="Calibri" w:eastAsia="Calibri" w:hAnsi="Calibri" w:cs="Calibri"/>
                          <w:color w:val="000000"/>
                          <w:sz w:val="24"/>
                          <w:szCs w:val="24"/>
                          <w:lang w:val="fr-FR"/>
                        </w:rPr>
                        <w:t>14h00</w:t>
                      </w:r>
                      <w:r w:rsidR="00BC1D1B" w:rsidRPr="00EC7083">
                        <w:rPr>
                          <w:rFonts w:ascii="Calibri" w:eastAsia="Calibri" w:hAnsi="Calibri" w:cs="Calibri"/>
                          <w:color w:val="000000"/>
                          <w:sz w:val="24"/>
                          <w:szCs w:val="24"/>
                          <w:lang w:val="fr-FR"/>
                        </w:rPr>
                        <w:t>)</w:t>
                      </w:r>
                      <w:r w:rsidR="00BC1D1B" w:rsidRPr="00EC7083">
                        <w:rPr>
                          <w:rFonts w:ascii="Calibri" w:eastAsia="Calibri" w:hAnsi="Calibri" w:cs="Calibri"/>
                          <w:b/>
                          <w:color w:val="948A54"/>
                          <w:sz w:val="24"/>
                          <w:szCs w:val="24"/>
                          <w:lang w:val="fr-FR"/>
                        </w:rPr>
                        <w:t xml:space="preserve"> </w:t>
                      </w:r>
                    </w:p>
                    <w:p w14:paraId="79AB414A" w14:textId="64BC676C" w:rsidR="00BC1D1B" w:rsidRPr="00E50D73" w:rsidRDefault="00BC1D1B" w:rsidP="00DE1736">
                      <w:pPr>
                        <w:jc w:val="right"/>
                        <w:textDirection w:val="btLr"/>
                        <w:rPr>
                          <w:sz w:val="24"/>
                          <w:szCs w:val="24"/>
                        </w:rPr>
                      </w:pPr>
                      <w:r w:rsidRPr="009C60E8">
                        <w:rPr>
                          <w:rFonts w:ascii="Calibri" w:eastAsia="Calibri" w:hAnsi="Calibri" w:cs="Calibri"/>
                          <w:b/>
                          <w:color w:val="002060"/>
                          <w:sz w:val="24"/>
                          <w:szCs w:val="24"/>
                        </w:rPr>
                        <w:t xml:space="preserve">Deadline </w:t>
                      </w:r>
                      <w:r w:rsidR="005D7E19">
                        <w:rPr>
                          <w:rFonts w:ascii="Calibri" w:eastAsia="Calibri" w:hAnsi="Calibri" w:cs="Calibri"/>
                          <w:b/>
                          <w:color w:val="002060"/>
                          <w:sz w:val="24"/>
                          <w:szCs w:val="24"/>
                        </w:rPr>
                        <w:t>P</w:t>
                      </w:r>
                      <w:r w:rsidRPr="009C60E8">
                        <w:rPr>
                          <w:rFonts w:ascii="Calibri" w:eastAsia="Calibri" w:hAnsi="Calibri" w:cs="Calibri"/>
                          <w:b/>
                          <w:color w:val="002060"/>
                          <w:sz w:val="24"/>
                          <w:szCs w:val="24"/>
                        </w:rPr>
                        <w:t>roposals</w:t>
                      </w:r>
                      <w:r w:rsidRPr="009C60E8">
                        <w:rPr>
                          <w:rFonts w:ascii="Calibri" w:eastAsia="Calibri" w:hAnsi="Calibri" w:cs="Calibri"/>
                          <w:color w:val="002060"/>
                          <w:sz w:val="24"/>
                          <w:szCs w:val="24"/>
                        </w:rPr>
                        <w:t xml:space="preserve">: </w:t>
                      </w:r>
                      <w:r w:rsidR="00541F41">
                        <w:rPr>
                          <w:rFonts w:ascii="Calibri" w:eastAsia="Calibri" w:hAnsi="Calibri" w:cs="Calibri"/>
                          <w:color w:val="000000"/>
                          <w:sz w:val="24"/>
                          <w:szCs w:val="24"/>
                        </w:rPr>
                        <w:t>16 March 2026</w:t>
                      </w:r>
                      <w:r w:rsidRPr="00427AC9">
                        <w:rPr>
                          <w:rFonts w:ascii="Calibri" w:eastAsia="Calibri" w:hAnsi="Calibri" w:cs="Calibri"/>
                          <w:color w:val="000000"/>
                          <w:sz w:val="24"/>
                          <w:szCs w:val="24"/>
                        </w:rPr>
                        <w:t xml:space="preserve"> </w:t>
                      </w:r>
                      <w:r w:rsidR="002D3A9B" w:rsidRPr="00606469">
                        <w:rPr>
                          <w:rFonts w:ascii="Calibri" w:eastAsia="Calibri" w:hAnsi="Calibri" w:cs="Calibri"/>
                          <w:color w:val="000000"/>
                          <w:sz w:val="24"/>
                          <w:szCs w:val="24"/>
                        </w:rPr>
                        <w:t>(</w:t>
                      </w:r>
                      <w:r w:rsidRPr="00606469">
                        <w:rPr>
                          <w:rFonts w:ascii="Calibri" w:eastAsia="Calibri" w:hAnsi="Calibri" w:cs="Calibri"/>
                          <w:color w:val="000000"/>
                          <w:sz w:val="24"/>
                          <w:szCs w:val="24"/>
                        </w:rPr>
                        <w:t>1</w:t>
                      </w:r>
                      <w:r w:rsidR="00541F41">
                        <w:rPr>
                          <w:rFonts w:ascii="Calibri" w:eastAsia="Calibri" w:hAnsi="Calibri" w:cs="Calibri"/>
                          <w:color w:val="000000"/>
                          <w:sz w:val="24"/>
                          <w:szCs w:val="24"/>
                        </w:rPr>
                        <w:t>8</w:t>
                      </w:r>
                      <w:r w:rsidRPr="00606469">
                        <w:rPr>
                          <w:rFonts w:ascii="Calibri" w:eastAsia="Calibri" w:hAnsi="Calibri" w:cs="Calibri"/>
                          <w:color w:val="000000"/>
                          <w:sz w:val="24"/>
                          <w:szCs w:val="24"/>
                        </w:rPr>
                        <w:t>h00</w:t>
                      </w:r>
                      <w:r w:rsidR="002D3A9B" w:rsidRPr="00606469">
                        <w:rPr>
                          <w:rFonts w:ascii="Calibri" w:eastAsia="Calibri" w:hAnsi="Calibri" w:cs="Calibri"/>
                          <w:color w:val="000000"/>
                          <w:sz w:val="24"/>
                          <w:szCs w:val="24"/>
                        </w:rPr>
                        <w:t>)</w:t>
                      </w:r>
                    </w:p>
                    <w:p w14:paraId="39F4ACE5" w14:textId="77777777" w:rsidR="00BC1D1B" w:rsidRDefault="00BC1D1B"/>
                  </w:txbxContent>
                </v:textbox>
              </v:shape>
            </w:pict>
          </mc:Fallback>
        </mc:AlternateContent>
      </w:r>
    </w:p>
    <w:p w14:paraId="3B5E1B98" w14:textId="77777777" w:rsidR="00C72B55" w:rsidRDefault="00C72B55">
      <w:pPr>
        <w:jc w:val="both"/>
        <w:rPr>
          <w:rFonts w:asciiTheme="minorHAnsi" w:eastAsia="Calibri" w:hAnsiTheme="minorHAnsi" w:cstheme="minorHAnsi"/>
        </w:rPr>
      </w:pPr>
    </w:p>
    <w:p w14:paraId="24556E7C" w14:textId="77777777" w:rsidR="00C72B55" w:rsidRDefault="00C72B55" w:rsidP="00C72B55">
      <w:pPr>
        <w:rPr>
          <w:rFonts w:ascii="Calibri" w:eastAsia="Calibri" w:hAnsi="Calibri" w:cs="Calibri"/>
        </w:rPr>
      </w:pPr>
    </w:p>
    <w:p w14:paraId="7C7C63D5" w14:textId="77777777" w:rsidR="00C72B55" w:rsidRDefault="00C72B55" w:rsidP="00C72B55">
      <w:pPr>
        <w:rPr>
          <w:rFonts w:ascii="Calibri" w:eastAsia="Calibri" w:hAnsi="Calibri" w:cs="Calibri"/>
        </w:rPr>
      </w:pPr>
    </w:p>
    <w:p w14:paraId="4B0EEBF2" w14:textId="77777777" w:rsidR="00C72B55" w:rsidRDefault="00C72B55" w:rsidP="00C72B55">
      <w:pPr>
        <w:rPr>
          <w:rFonts w:ascii="Calibri" w:eastAsia="Calibri" w:hAnsi="Calibri" w:cs="Calibri"/>
        </w:rPr>
      </w:pPr>
    </w:p>
    <w:p w14:paraId="167E8FA3" w14:textId="77777777" w:rsidR="00C72B55" w:rsidRDefault="00C72B55" w:rsidP="00C72B55">
      <w:pPr>
        <w:rPr>
          <w:rFonts w:ascii="Calibri" w:eastAsia="Calibri" w:hAnsi="Calibri" w:cs="Calibri"/>
        </w:rPr>
      </w:pPr>
    </w:p>
    <w:p w14:paraId="10592933" w14:textId="77777777" w:rsidR="00C72B55" w:rsidRDefault="00C72B55" w:rsidP="00C72B55">
      <w:pPr>
        <w:rPr>
          <w:rFonts w:ascii="Calibri" w:eastAsia="Calibri" w:hAnsi="Calibri" w:cs="Calibri"/>
        </w:rPr>
      </w:pPr>
    </w:p>
    <w:p w14:paraId="478E39DB" w14:textId="77777777" w:rsidR="00DE1736" w:rsidRDefault="00DE1736" w:rsidP="00C72B55">
      <w:pPr>
        <w:rPr>
          <w:rFonts w:ascii="Calibri" w:eastAsia="Calibri" w:hAnsi="Calibri" w:cs="Calibri"/>
        </w:rPr>
      </w:pPr>
    </w:p>
    <w:p w14:paraId="364E6678" w14:textId="77777777" w:rsidR="00DE1736" w:rsidRDefault="00DE1736" w:rsidP="00C72B55">
      <w:pPr>
        <w:rPr>
          <w:rFonts w:ascii="Calibri" w:eastAsia="Calibri" w:hAnsi="Calibri" w:cs="Calibri"/>
        </w:rPr>
      </w:pPr>
    </w:p>
    <w:p w14:paraId="78BDD03F" w14:textId="77777777" w:rsidR="00DE1736" w:rsidRDefault="00DE1736" w:rsidP="00C72B55">
      <w:pPr>
        <w:rPr>
          <w:rFonts w:ascii="Calibri" w:eastAsia="Calibri" w:hAnsi="Calibri" w:cs="Calibri"/>
        </w:rPr>
      </w:pPr>
    </w:p>
    <w:p w14:paraId="24EB0C1B" w14:textId="77777777" w:rsidR="00DE1736" w:rsidRDefault="00DE1736" w:rsidP="00C72B55">
      <w:pPr>
        <w:rPr>
          <w:rFonts w:ascii="Calibri" w:eastAsia="Calibri" w:hAnsi="Calibri" w:cs="Calibri"/>
        </w:rPr>
      </w:pPr>
    </w:p>
    <w:p w14:paraId="683C2E2A" w14:textId="0CEE8BA6" w:rsidR="00DE1736" w:rsidRDefault="00DE1736" w:rsidP="00C72B55">
      <w:pPr>
        <w:rPr>
          <w:rFonts w:ascii="Calibri" w:eastAsia="Calibri" w:hAnsi="Calibri" w:cs="Calibri"/>
        </w:rPr>
      </w:pPr>
    </w:p>
    <w:p w14:paraId="67C3F099" w14:textId="77777777" w:rsidR="00DE1736" w:rsidRDefault="00DE1736" w:rsidP="00C72B55">
      <w:pPr>
        <w:rPr>
          <w:rFonts w:ascii="Calibri" w:eastAsia="Calibri" w:hAnsi="Calibri" w:cs="Calibri"/>
        </w:rPr>
      </w:pPr>
    </w:p>
    <w:p w14:paraId="62F21AA3" w14:textId="77777777" w:rsidR="00DE1736" w:rsidRDefault="00DE1736" w:rsidP="00C72B55">
      <w:pPr>
        <w:rPr>
          <w:rFonts w:ascii="Calibri" w:eastAsia="Calibri" w:hAnsi="Calibri" w:cs="Calibri"/>
        </w:rPr>
      </w:pPr>
    </w:p>
    <w:p w14:paraId="7CF4BF1F" w14:textId="77777777" w:rsidR="00DE1736" w:rsidRDefault="00DE1736" w:rsidP="00C72B55">
      <w:pPr>
        <w:rPr>
          <w:rFonts w:ascii="Calibri" w:eastAsia="Calibri" w:hAnsi="Calibri" w:cs="Calibri"/>
        </w:rPr>
      </w:pPr>
    </w:p>
    <w:p w14:paraId="5454F548" w14:textId="033C6314" w:rsidR="00DE1736" w:rsidRPr="00A54898" w:rsidRDefault="00C72B55" w:rsidP="00C72B55">
      <w:pPr>
        <w:rPr>
          <w:rStyle w:val="Hyperlink"/>
          <w:rFonts w:ascii="Calibri" w:eastAsia="Calibri" w:hAnsi="Calibri" w:cs="Calibri"/>
          <w:b/>
          <w:sz w:val="24"/>
          <w:szCs w:val="24"/>
        </w:rPr>
      </w:pPr>
      <w:r w:rsidRPr="009C60E8">
        <w:rPr>
          <w:rFonts w:ascii="Calibri" w:eastAsia="Calibri" w:hAnsi="Calibri" w:cs="Calibri"/>
          <w:b/>
          <w:color w:val="002060"/>
          <w:sz w:val="24"/>
          <w:szCs w:val="24"/>
        </w:rPr>
        <w:t>For more information on the program</w:t>
      </w:r>
      <w:r w:rsidR="00766D34" w:rsidRPr="009C60E8">
        <w:rPr>
          <w:rFonts w:ascii="Calibri" w:eastAsia="Calibri" w:hAnsi="Calibri" w:cs="Calibri"/>
          <w:b/>
          <w:color w:val="002060"/>
          <w:sz w:val="24"/>
          <w:szCs w:val="24"/>
        </w:rPr>
        <w:t>me</w:t>
      </w:r>
      <w:r w:rsidRPr="009C60E8">
        <w:rPr>
          <w:rFonts w:ascii="Calibri" w:eastAsia="Calibri" w:hAnsi="Calibri" w:cs="Calibri"/>
          <w:b/>
          <w:color w:val="002060"/>
          <w:sz w:val="24"/>
          <w:szCs w:val="24"/>
        </w:rPr>
        <w:t xml:space="preserve">, please visit </w:t>
      </w:r>
      <w:hyperlink r:id="rId13" w:history="1">
        <w:r w:rsidR="004C7263" w:rsidRPr="008640A7">
          <w:rPr>
            <w:rStyle w:val="Hyperlink"/>
            <w:rFonts w:ascii="Calibri" w:eastAsia="Calibri" w:hAnsi="Calibri" w:cs="Calibri"/>
            <w:b/>
            <w:sz w:val="24"/>
            <w:szCs w:val="24"/>
          </w:rPr>
          <w:t xml:space="preserve">SLSR </w:t>
        </w:r>
        <w:r w:rsidR="002845DA" w:rsidRPr="008640A7">
          <w:rPr>
            <w:rStyle w:val="Hyperlink"/>
            <w:rFonts w:ascii="Calibri" w:eastAsia="Calibri" w:hAnsi="Calibri" w:cs="Calibri"/>
            <w:b/>
            <w:sz w:val="24"/>
            <w:szCs w:val="24"/>
          </w:rPr>
          <w:t>Call</w:t>
        </w:r>
      </w:hyperlink>
      <w:r w:rsidR="002845DA" w:rsidRPr="009C60E8">
        <w:rPr>
          <w:rFonts w:ascii="Calibri" w:eastAsia="Calibri" w:hAnsi="Calibri" w:cs="Calibri"/>
          <w:b/>
          <w:color w:val="002060"/>
          <w:sz w:val="24"/>
          <w:szCs w:val="24"/>
        </w:rPr>
        <w:t xml:space="preserve"> for proposals</w:t>
      </w:r>
      <w:r w:rsidR="00A54898">
        <w:rPr>
          <w:rFonts w:ascii="Calibri" w:eastAsia="Calibri" w:hAnsi="Calibri" w:cs="Calibri"/>
          <w:b/>
          <w:color w:val="68613A"/>
          <w:sz w:val="24"/>
          <w:szCs w:val="24"/>
        </w:rPr>
        <w:fldChar w:fldCharType="begin"/>
      </w:r>
      <w:r w:rsidR="00A54898">
        <w:rPr>
          <w:rFonts w:ascii="Calibri" w:eastAsia="Calibri" w:hAnsi="Calibri" w:cs="Calibri"/>
          <w:b/>
          <w:color w:val="68613A"/>
          <w:sz w:val="24"/>
          <w:szCs w:val="24"/>
        </w:rPr>
        <w:instrText>HYPERLINK "https://www.belspo.be/defra"</w:instrText>
      </w:r>
      <w:r w:rsidR="00A54898">
        <w:rPr>
          <w:rFonts w:ascii="Calibri" w:eastAsia="Calibri" w:hAnsi="Calibri" w:cs="Calibri"/>
          <w:b/>
          <w:color w:val="68613A"/>
          <w:sz w:val="24"/>
          <w:szCs w:val="24"/>
        </w:rPr>
      </w:r>
      <w:r w:rsidR="00A54898">
        <w:rPr>
          <w:rFonts w:ascii="Calibri" w:eastAsia="Calibri" w:hAnsi="Calibri" w:cs="Calibri"/>
          <w:b/>
          <w:color w:val="68613A"/>
          <w:sz w:val="24"/>
          <w:szCs w:val="24"/>
        </w:rPr>
        <w:fldChar w:fldCharType="separate"/>
      </w:r>
    </w:p>
    <w:p w14:paraId="5A52B015" w14:textId="77777777" w:rsidR="00C458D7" w:rsidRPr="00B053E1" w:rsidRDefault="00A54898">
      <w:pPr>
        <w:jc w:val="both"/>
        <w:rPr>
          <w:rFonts w:asciiTheme="minorHAnsi" w:eastAsia="Calibri" w:hAnsiTheme="minorHAnsi" w:cstheme="minorHAnsi"/>
        </w:rPr>
        <w:sectPr w:rsidR="00C458D7" w:rsidRPr="00B053E1" w:rsidSect="00295A0F">
          <w:headerReference w:type="default" r:id="rId14"/>
          <w:footerReference w:type="default" r:id="rId15"/>
          <w:headerReference w:type="first" r:id="rId16"/>
          <w:footerReference w:type="first" r:id="rId17"/>
          <w:pgSz w:w="11906" w:h="16838"/>
          <w:pgMar w:top="2103" w:right="1440" w:bottom="1440" w:left="1134" w:header="568" w:footer="708" w:gutter="0"/>
          <w:pgNumType w:start="1"/>
          <w:cols w:space="708" w:equalWidth="0">
            <w:col w:w="9360"/>
          </w:cols>
          <w:titlePg/>
        </w:sectPr>
      </w:pPr>
      <w:r>
        <w:rPr>
          <w:rFonts w:ascii="Calibri" w:eastAsia="Calibri" w:hAnsi="Calibri" w:cs="Calibri"/>
          <w:b/>
          <w:color w:val="68613A"/>
          <w:sz w:val="24"/>
          <w:szCs w:val="24"/>
        </w:rPr>
        <w:fldChar w:fldCharType="end"/>
      </w:r>
    </w:p>
    <w:p w14:paraId="1A7E93E9" w14:textId="77777777" w:rsidR="00C458D7" w:rsidRDefault="004A0FA3" w:rsidP="2FB550E9">
      <w:pPr>
        <w:pStyle w:val="Heading1"/>
        <w:jc w:val="center"/>
        <w:rPr>
          <w:rFonts w:asciiTheme="minorHAnsi" w:eastAsia="Calibri" w:hAnsiTheme="minorHAnsi" w:cstheme="minorHAnsi"/>
        </w:rPr>
      </w:pPr>
      <w:bookmarkStart w:id="1" w:name="_heading=h.30j0zll"/>
      <w:bookmarkStart w:id="2" w:name="_Toc64412478"/>
      <w:bookmarkStart w:id="3" w:name="_Toc64990074"/>
      <w:bookmarkStart w:id="4" w:name="_Toc219620147"/>
      <w:bookmarkEnd w:id="1"/>
      <w:r w:rsidRPr="00B053E1">
        <w:rPr>
          <w:rFonts w:asciiTheme="minorHAnsi" w:eastAsia="Calibri" w:hAnsiTheme="minorHAnsi" w:cstheme="minorHAnsi"/>
        </w:rPr>
        <w:lastRenderedPageBreak/>
        <w:t>TABLE OF CONTENTS</w:t>
      </w:r>
      <w:bookmarkEnd w:id="2"/>
      <w:bookmarkEnd w:id="3"/>
      <w:bookmarkEnd w:id="4"/>
    </w:p>
    <w:p w14:paraId="04FD0A98" w14:textId="77777777" w:rsidR="00C429B7" w:rsidRPr="00C429B7" w:rsidRDefault="00C429B7" w:rsidP="00C429B7"/>
    <w:sdt>
      <w:sdtPr>
        <w:id w:val="832894560"/>
        <w:docPartObj>
          <w:docPartGallery w:val="Table of Contents"/>
          <w:docPartUnique/>
        </w:docPartObj>
      </w:sdtPr>
      <w:sdtEndPr/>
      <w:sdtContent>
        <w:p w14:paraId="7B44543A" w14:textId="443167C6" w:rsidR="00EC7083" w:rsidRDefault="2FB550E9">
          <w:pPr>
            <w:pStyle w:val="TOC1"/>
            <w:rPr>
              <w:rFonts w:asciiTheme="minorHAnsi" w:eastAsiaTheme="minorEastAsia" w:hAnsiTheme="minorHAnsi" w:cstheme="minorBidi"/>
              <w:b w:val="0"/>
              <w:bCs w:val="0"/>
              <w:caps w:val="0"/>
              <w:smallCaps w:val="0"/>
              <w:spacing w:val="0"/>
              <w:kern w:val="2"/>
              <w:sz w:val="24"/>
              <w:szCs w:val="24"/>
              <w14:ligatures w14:val="standardContextual"/>
            </w:rPr>
          </w:pPr>
          <w:r>
            <w:fldChar w:fldCharType="begin"/>
          </w:r>
          <w:r w:rsidR="004D7C5C">
            <w:instrText>TOC \o "1-9" \z \u \h</w:instrText>
          </w:r>
          <w:r>
            <w:fldChar w:fldCharType="separate"/>
          </w:r>
          <w:hyperlink w:anchor="_Toc219620147" w:history="1">
            <w:r w:rsidR="00EC7083" w:rsidRPr="00CC0868">
              <w:rPr>
                <w:rStyle w:val="Hyperlink"/>
                <w:rFonts w:eastAsia="Calibri" w:cstheme="minorHAnsi"/>
              </w:rPr>
              <w:t>TABLE OF CONTENTS</w:t>
            </w:r>
            <w:r w:rsidR="00EC7083">
              <w:rPr>
                <w:webHidden/>
              </w:rPr>
              <w:tab/>
            </w:r>
            <w:r w:rsidR="00EC7083">
              <w:rPr>
                <w:webHidden/>
              </w:rPr>
              <w:fldChar w:fldCharType="begin"/>
            </w:r>
            <w:r w:rsidR="00EC7083">
              <w:rPr>
                <w:webHidden/>
              </w:rPr>
              <w:instrText xml:space="preserve"> PAGEREF _Toc219620147 \h </w:instrText>
            </w:r>
            <w:r w:rsidR="00EC7083">
              <w:rPr>
                <w:webHidden/>
              </w:rPr>
            </w:r>
            <w:r w:rsidR="00EC7083">
              <w:rPr>
                <w:webHidden/>
              </w:rPr>
              <w:fldChar w:fldCharType="separate"/>
            </w:r>
            <w:r w:rsidR="00EC7083">
              <w:rPr>
                <w:webHidden/>
              </w:rPr>
              <w:t>2</w:t>
            </w:r>
            <w:r w:rsidR="00EC7083">
              <w:rPr>
                <w:webHidden/>
              </w:rPr>
              <w:fldChar w:fldCharType="end"/>
            </w:r>
          </w:hyperlink>
        </w:p>
        <w:p w14:paraId="07601D00" w14:textId="6ED0A7F8" w:rsidR="00EC7083" w:rsidRDefault="00EC7083">
          <w:pPr>
            <w:pStyle w:val="TOC1"/>
            <w:tabs>
              <w:tab w:val="left" w:pos="960"/>
            </w:tabs>
            <w:rPr>
              <w:rFonts w:asciiTheme="minorHAnsi" w:eastAsiaTheme="minorEastAsia" w:hAnsiTheme="minorHAnsi" w:cstheme="minorBidi"/>
              <w:b w:val="0"/>
              <w:bCs w:val="0"/>
              <w:caps w:val="0"/>
              <w:smallCaps w:val="0"/>
              <w:spacing w:val="0"/>
              <w:kern w:val="2"/>
              <w:sz w:val="24"/>
              <w:szCs w:val="24"/>
              <w14:ligatures w14:val="standardContextual"/>
            </w:rPr>
          </w:pPr>
          <w:hyperlink w:anchor="_Toc219620148" w:history="1">
            <w:r w:rsidRPr="00CC0868">
              <w:rPr>
                <w:rStyle w:val="Hyperlink"/>
                <w:rFonts w:cstheme="minorHAnsi"/>
                <w:lang w:eastAsia="en-US"/>
              </w:rPr>
              <w:t>1.</w:t>
            </w:r>
            <w:r>
              <w:rPr>
                <w:rFonts w:asciiTheme="minorHAnsi" w:eastAsiaTheme="minorEastAsia" w:hAnsiTheme="minorHAnsi" w:cstheme="minorBidi"/>
                <w:b w:val="0"/>
                <w:bCs w:val="0"/>
                <w:caps w:val="0"/>
                <w:smallCaps w:val="0"/>
                <w:spacing w:val="0"/>
                <w:kern w:val="2"/>
                <w:sz w:val="24"/>
                <w:szCs w:val="24"/>
                <w14:ligatures w14:val="standardContextual"/>
              </w:rPr>
              <w:tab/>
            </w:r>
            <w:r w:rsidRPr="00CC0868">
              <w:rPr>
                <w:rStyle w:val="Hyperlink"/>
                <w:rFonts w:cstheme="minorHAnsi"/>
                <w:lang w:eastAsia="en-US"/>
              </w:rPr>
              <w:t>SCIENTIFIC AND TECHNOLOGICAL RESEARCH OF THE MINISTRY OF DEFENCE</w:t>
            </w:r>
            <w:r>
              <w:rPr>
                <w:webHidden/>
              </w:rPr>
              <w:tab/>
            </w:r>
            <w:r>
              <w:rPr>
                <w:webHidden/>
              </w:rPr>
              <w:fldChar w:fldCharType="begin"/>
            </w:r>
            <w:r>
              <w:rPr>
                <w:webHidden/>
              </w:rPr>
              <w:instrText xml:space="preserve"> PAGEREF _Toc219620148 \h </w:instrText>
            </w:r>
            <w:r>
              <w:rPr>
                <w:webHidden/>
              </w:rPr>
            </w:r>
            <w:r>
              <w:rPr>
                <w:webHidden/>
              </w:rPr>
              <w:fldChar w:fldCharType="separate"/>
            </w:r>
            <w:r>
              <w:rPr>
                <w:webHidden/>
              </w:rPr>
              <w:t>3</w:t>
            </w:r>
            <w:r>
              <w:rPr>
                <w:webHidden/>
              </w:rPr>
              <w:fldChar w:fldCharType="end"/>
            </w:r>
          </w:hyperlink>
        </w:p>
        <w:p w14:paraId="0D453A15" w14:textId="51310178"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49" w:history="1">
            <w:r w:rsidRPr="00CC0868">
              <w:rPr>
                <w:rStyle w:val="Hyperlink"/>
                <w:rFonts w:cstheme="minorHAnsi"/>
                <w:noProof/>
              </w:rPr>
              <w:t>1.1.</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rPr>
              <w:t>CONTEXT</w:t>
            </w:r>
            <w:r>
              <w:rPr>
                <w:noProof/>
                <w:webHidden/>
              </w:rPr>
              <w:tab/>
            </w:r>
            <w:r>
              <w:rPr>
                <w:noProof/>
                <w:webHidden/>
              </w:rPr>
              <w:fldChar w:fldCharType="begin"/>
            </w:r>
            <w:r>
              <w:rPr>
                <w:noProof/>
                <w:webHidden/>
              </w:rPr>
              <w:instrText xml:space="preserve"> PAGEREF _Toc219620149 \h </w:instrText>
            </w:r>
            <w:r>
              <w:rPr>
                <w:noProof/>
                <w:webHidden/>
              </w:rPr>
            </w:r>
            <w:r>
              <w:rPr>
                <w:noProof/>
                <w:webHidden/>
              </w:rPr>
              <w:fldChar w:fldCharType="separate"/>
            </w:r>
            <w:r>
              <w:rPr>
                <w:noProof/>
                <w:webHidden/>
              </w:rPr>
              <w:t>3</w:t>
            </w:r>
            <w:r>
              <w:rPr>
                <w:noProof/>
                <w:webHidden/>
              </w:rPr>
              <w:fldChar w:fldCharType="end"/>
            </w:r>
          </w:hyperlink>
        </w:p>
        <w:p w14:paraId="33D1EA22" w14:textId="59549451"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50" w:history="1">
            <w:r w:rsidRPr="00CC0868">
              <w:rPr>
                <w:rStyle w:val="Hyperlink"/>
                <w:rFonts w:cstheme="minorHAnsi"/>
                <w:noProof/>
              </w:rPr>
              <w:t>1.2.</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rPr>
              <w:t>ROLE OF THE ROYAL HIGHER INSTITUTE FOR DEFENCE - RHID</w:t>
            </w:r>
            <w:r>
              <w:rPr>
                <w:noProof/>
                <w:webHidden/>
              </w:rPr>
              <w:tab/>
            </w:r>
            <w:r>
              <w:rPr>
                <w:noProof/>
                <w:webHidden/>
              </w:rPr>
              <w:fldChar w:fldCharType="begin"/>
            </w:r>
            <w:r>
              <w:rPr>
                <w:noProof/>
                <w:webHidden/>
              </w:rPr>
              <w:instrText xml:space="preserve"> PAGEREF _Toc219620150 \h </w:instrText>
            </w:r>
            <w:r>
              <w:rPr>
                <w:noProof/>
                <w:webHidden/>
              </w:rPr>
            </w:r>
            <w:r>
              <w:rPr>
                <w:noProof/>
                <w:webHidden/>
              </w:rPr>
              <w:fldChar w:fldCharType="separate"/>
            </w:r>
            <w:r>
              <w:rPr>
                <w:noProof/>
                <w:webHidden/>
              </w:rPr>
              <w:t>3</w:t>
            </w:r>
            <w:r>
              <w:rPr>
                <w:noProof/>
                <w:webHidden/>
              </w:rPr>
              <w:fldChar w:fldCharType="end"/>
            </w:r>
          </w:hyperlink>
        </w:p>
        <w:p w14:paraId="170FDE2A" w14:textId="0BF73AA0" w:rsidR="00EC7083" w:rsidRDefault="00EC7083">
          <w:pPr>
            <w:pStyle w:val="TOC1"/>
            <w:tabs>
              <w:tab w:val="left" w:pos="960"/>
            </w:tabs>
            <w:rPr>
              <w:rFonts w:asciiTheme="minorHAnsi" w:eastAsiaTheme="minorEastAsia" w:hAnsiTheme="minorHAnsi" w:cstheme="minorBidi"/>
              <w:b w:val="0"/>
              <w:bCs w:val="0"/>
              <w:caps w:val="0"/>
              <w:smallCaps w:val="0"/>
              <w:spacing w:val="0"/>
              <w:kern w:val="2"/>
              <w:sz w:val="24"/>
              <w:szCs w:val="24"/>
              <w14:ligatures w14:val="standardContextual"/>
            </w:rPr>
          </w:pPr>
          <w:hyperlink w:anchor="_Toc219620151" w:history="1">
            <w:r w:rsidRPr="00CC0868">
              <w:rPr>
                <w:rStyle w:val="Hyperlink"/>
                <w:rFonts w:cstheme="minorHAnsi"/>
              </w:rPr>
              <w:t>2.</w:t>
            </w:r>
            <w:r>
              <w:rPr>
                <w:rFonts w:asciiTheme="minorHAnsi" w:eastAsiaTheme="minorEastAsia" w:hAnsiTheme="minorHAnsi" w:cstheme="minorBidi"/>
                <w:b w:val="0"/>
                <w:bCs w:val="0"/>
                <w:caps w:val="0"/>
                <w:smallCaps w:val="0"/>
                <w:spacing w:val="0"/>
                <w:kern w:val="2"/>
                <w:sz w:val="24"/>
                <w:szCs w:val="24"/>
                <w14:ligatures w14:val="standardContextual"/>
              </w:rPr>
              <w:tab/>
            </w:r>
            <w:r w:rsidRPr="00CC0868">
              <w:rPr>
                <w:rStyle w:val="Hyperlink"/>
                <w:rFonts w:cstheme="minorHAnsi"/>
              </w:rPr>
              <w:t>Call for proposals</w:t>
            </w:r>
            <w:r>
              <w:rPr>
                <w:webHidden/>
              </w:rPr>
              <w:tab/>
            </w:r>
            <w:r>
              <w:rPr>
                <w:webHidden/>
              </w:rPr>
              <w:fldChar w:fldCharType="begin"/>
            </w:r>
            <w:r>
              <w:rPr>
                <w:webHidden/>
              </w:rPr>
              <w:instrText xml:space="preserve"> PAGEREF _Toc219620151 \h </w:instrText>
            </w:r>
            <w:r>
              <w:rPr>
                <w:webHidden/>
              </w:rPr>
            </w:r>
            <w:r>
              <w:rPr>
                <w:webHidden/>
              </w:rPr>
              <w:fldChar w:fldCharType="separate"/>
            </w:r>
            <w:r>
              <w:rPr>
                <w:webHidden/>
              </w:rPr>
              <w:t>4</w:t>
            </w:r>
            <w:r>
              <w:rPr>
                <w:webHidden/>
              </w:rPr>
              <w:fldChar w:fldCharType="end"/>
            </w:r>
          </w:hyperlink>
        </w:p>
        <w:p w14:paraId="56CAB37E" w14:textId="2FA4028B"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52" w:history="1">
            <w:r w:rsidRPr="00CC0868">
              <w:rPr>
                <w:rStyle w:val="Hyperlink"/>
                <w:rFonts w:cstheme="minorHAnsi"/>
                <w:noProof/>
              </w:rPr>
              <w:t>2.1.</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rPr>
              <w:t>OBJECTIVES OF THE PROGRAMME</w:t>
            </w:r>
            <w:r>
              <w:rPr>
                <w:noProof/>
                <w:webHidden/>
              </w:rPr>
              <w:tab/>
            </w:r>
            <w:r>
              <w:rPr>
                <w:noProof/>
                <w:webHidden/>
              </w:rPr>
              <w:fldChar w:fldCharType="begin"/>
            </w:r>
            <w:r>
              <w:rPr>
                <w:noProof/>
                <w:webHidden/>
              </w:rPr>
              <w:instrText xml:space="preserve"> PAGEREF _Toc219620152 \h </w:instrText>
            </w:r>
            <w:r>
              <w:rPr>
                <w:noProof/>
                <w:webHidden/>
              </w:rPr>
            </w:r>
            <w:r>
              <w:rPr>
                <w:noProof/>
                <w:webHidden/>
              </w:rPr>
              <w:fldChar w:fldCharType="separate"/>
            </w:r>
            <w:r>
              <w:rPr>
                <w:noProof/>
                <w:webHidden/>
              </w:rPr>
              <w:t>4</w:t>
            </w:r>
            <w:r>
              <w:rPr>
                <w:noProof/>
                <w:webHidden/>
              </w:rPr>
              <w:fldChar w:fldCharType="end"/>
            </w:r>
          </w:hyperlink>
        </w:p>
        <w:p w14:paraId="3954D87E" w14:textId="5F7BB418"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53" w:history="1">
            <w:r w:rsidRPr="00CC0868">
              <w:rPr>
                <w:rStyle w:val="Hyperlink"/>
                <w:rFonts w:cstheme="minorHAnsi"/>
                <w:noProof/>
              </w:rPr>
              <w:t>2.2.</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rPr>
              <w:t>ELIGIBILITY CRITERIA FOR CANDIDATS</w:t>
            </w:r>
            <w:r>
              <w:rPr>
                <w:noProof/>
                <w:webHidden/>
              </w:rPr>
              <w:tab/>
            </w:r>
            <w:r>
              <w:rPr>
                <w:noProof/>
                <w:webHidden/>
              </w:rPr>
              <w:fldChar w:fldCharType="begin"/>
            </w:r>
            <w:r>
              <w:rPr>
                <w:noProof/>
                <w:webHidden/>
              </w:rPr>
              <w:instrText xml:space="preserve"> PAGEREF _Toc219620153 \h </w:instrText>
            </w:r>
            <w:r>
              <w:rPr>
                <w:noProof/>
                <w:webHidden/>
              </w:rPr>
            </w:r>
            <w:r>
              <w:rPr>
                <w:noProof/>
                <w:webHidden/>
              </w:rPr>
              <w:fldChar w:fldCharType="separate"/>
            </w:r>
            <w:r>
              <w:rPr>
                <w:noProof/>
                <w:webHidden/>
              </w:rPr>
              <w:t>4</w:t>
            </w:r>
            <w:r>
              <w:rPr>
                <w:noProof/>
                <w:webHidden/>
              </w:rPr>
              <w:fldChar w:fldCharType="end"/>
            </w:r>
          </w:hyperlink>
        </w:p>
        <w:p w14:paraId="07022CF3" w14:textId="1878916B"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54" w:history="1">
            <w:r w:rsidRPr="00CC0868">
              <w:rPr>
                <w:rStyle w:val="Hyperlink"/>
                <w:rFonts w:cstheme="minorHAnsi"/>
                <w:noProof/>
              </w:rPr>
              <w:t>2.3.</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rPr>
              <w:t>INFORMATION SESSION</w:t>
            </w:r>
            <w:r>
              <w:rPr>
                <w:noProof/>
                <w:webHidden/>
              </w:rPr>
              <w:tab/>
            </w:r>
            <w:r>
              <w:rPr>
                <w:noProof/>
                <w:webHidden/>
              </w:rPr>
              <w:fldChar w:fldCharType="begin"/>
            </w:r>
            <w:r>
              <w:rPr>
                <w:noProof/>
                <w:webHidden/>
              </w:rPr>
              <w:instrText xml:space="preserve"> PAGEREF _Toc219620154 \h </w:instrText>
            </w:r>
            <w:r>
              <w:rPr>
                <w:noProof/>
                <w:webHidden/>
              </w:rPr>
            </w:r>
            <w:r>
              <w:rPr>
                <w:noProof/>
                <w:webHidden/>
              </w:rPr>
              <w:fldChar w:fldCharType="separate"/>
            </w:r>
            <w:r>
              <w:rPr>
                <w:noProof/>
                <w:webHidden/>
              </w:rPr>
              <w:t>4</w:t>
            </w:r>
            <w:r>
              <w:rPr>
                <w:noProof/>
                <w:webHidden/>
              </w:rPr>
              <w:fldChar w:fldCharType="end"/>
            </w:r>
          </w:hyperlink>
        </w:p>
        <w:p w14:paraId="79830B37" w14:textId="79BBD5D8" w:rsidR="00EC7083" w:rsidRDefault="00EC7083">
          <w:pPr>
            <w:pStyle w:val="TOC1"/>
            <w:tabs>
              <w:tab w:val="left" w:pos="960"/>
            </w:tabs>
            <w:rPr>
              <w:rFonts w:asciiTheme="minorHAnsi" w:eastAsiaTheme="minorEastAsia" w:hAnsiTheme="minorHAnsi" w:cstheme="minorBidi"/>
              <w:b w:val="0"/>
              <w:bCs w:val="0"/>
              <w:caps w:val="0"/>
              <w:smallCaps w:val="0"/>
              <w:spacing w:val="0"/>
              <w:kern w:val="2"/>
              <w:sz w:val="24"/>
              <w:szCs w:val="24"/>
              <w14:ligatures w14:val="standardContextual"/>
            </w:rPr>
          </w:pPr>
          <w:hyperlink w:anchor="_Toc219620155" w:history="1">
            <w:r w:rsidRPr="00CC0868">
              <w:rPr>
                <w:rStyle w:val="Hyperlink"/>
                <w:rFonts w:cstheme="minorHAnsi"/>
              </w:rPr>
              <w:t>3.</w:t>
            </w:r>
            <w:r>
              <w:rPr>
                <w:rFonts w:asciiTheme="minorHAnsi" w:eastAsiaTheme="minorEastAsia" w:hAnsiTheme="minorHAnsi" w:cstheme="minorBidi"/>
                <w:b w:val="0"/>
                <w:bCs w:val="0"/>
                <w:caps w:val="0"/>
                <w:smallCaps w:val="0"/>
                <w:spacing w:val="0"/>
                <w:kern w:val="2"/>
                <w:sz w:val="24"/>
                <w:szCs w:val="24"/>
                <w14:ligatures w14:val="standardContextual"/>
              </w:rPr>
              <w:tab/>
            </w:r>
            <w:r w:rsidRPr="00CC0868">
              <w:rPr>
                <w:rStyle w:val="Hyperlink"/>
                <w:rFonts w:cstheme="minorHAnsi"/>
              </w:rPr>
              <w:t>CALL INFORMATION</w:t>
            </w:r>
            <w:r>
              <w:rPr>
                <w:webHidden/>
              </w:rPr>
              <w:tab/>
            </w:r>
            <w:r>
              <w:rPr>
                <w:webHidden/>
              </w:rPr>
              <w:fldChar w:fldCharType="begin"/>
            </w:r>
            <w:r>
              <w:rPr>
                <w:webHidden/>
              </w:rPr>
              <w:instrText xml:space="preserve"> PAGEREF _Toc219620155 \h </w:instrText>
            </w:r>
            <w:r>
              <w:rPr>
                <w:webHidden/>
              </w:rPr>
            </w:r>
            <w:r>
              <w:rPr>
                <w:webHidden/>
              </w:rPr>
              <w:fldChar w:fldCharType="separate"/>
            </w:r>
            <w:r>
              <w:rPr>
                <w:webHidden/>
              </w:rPr>
              <w:t>5</w:t>
            </w:r>
            <w:r>
              <w:rPr>
                <w:webHidden/>
              </w:rPr>
              <w:fldChar w:fldCharType="end"/>
            </w:r>
          </w:hyperlink>
        </w:p>
        <w:p w14:paraId="33522BE0" w14:textId="0962FB14"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56" w:history="1">
            <w:r w:rsidRPr="00CC0868">
              <w:rPr>
                <w:rStyle w:val="Hyperlink"/>
                <w:rFonts w:cstheme="minorHAnsi"/>
                <w:noProof/>
                <w:lang w:eastAsia="en-US"/>
              </w:rPr>
              <w:t>3.1.</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lang w:eastAsia="en-US"/>
              </w:rPr>
              <w:t>DOCUMENTATION RELATED TO THIS CALL</w:t>
            </w:r>
            <w:r>
              <w:rPr>
                <w:noProof/>
                <w:webHidden/>
              </w:rPr>
              <w:tab/>
            </w:r>
            <w:r>
              <w:rPr>
                <w:noProof/>
                <w:webHidden/>
              </w:rPr>
              <w:fldChar w:fldCharType="begin"/>
            </w:r>
            <w:r>
              <w:rPr>
                <w:noProof/>
                <w:webHidden/>
              </w:rPr>
              <w:instrText xml:space="preserve"> PAGEREF _Toc219620156 \h </w:instrText>
            </w:r>
            <w:r>
              <w:rPr>
                <w:noProof/>
                <w:webHidden/>
              </w:rPr>
            </w:r>
            <w:r>
              <w:rPr>
                <w:noProof/>
                <w:webHidden/>
              </w:rPr>
              <w:fldChar w:fldCharType="separate"/>
            </w:r>
            <w:r>
              <w:rPr>
                <w:noProof/>
                <w:webHidden/>
              </w:rPr>
              <w:t>5</w:t>
            </w:r>
            <w:r>
              <w:rPr>
                <w:noProof/>
                <w:webHidden/>
              </w:rPr>
              <w:fldChar w:fldCharType="end"/>
            </w:r>
          </w:hyperlink>
        </w:p>
        <w:p w14:paraId="726A039E" w14:textId="1990D229" w:rsidR="00EC7083" w:rsidRDefault="00EC7083">
          <w:pPr>
            <w:pStyle w:val="TOC3"/>
            <w:tabs>
              <w:tab w:val="left" w:pos="1200"/>
            </w:tabs>
            <w:rPr>
              <w:rFonts w:asciiTheme="minorHAnsi" w:eastAsiaTheme="minorEastAsia" w:hAnsiTheme="minorHAnsi" w:cstheme="minorBidi"/>
              <w:i w:val="0"/>
              <w:iCs w:val="0"/>
              <w:noProof/>
              <w:kern w:val="2"/>
              <w:sz w:val="24"/>
              <w:szCs w:val="24"/>
              <w:lang w:val="nl-BE"/>
              <w14:ligatures w14:val="standardContextual"/>
            </w:rPr>
          </w:pPr>
          <w:hyperlink w:anchor="_Toc219620157" w:history="1">
            <w:r w:rsidRPr="00CC0868">
              <w:rPr>
                <w:rStyle w:val="Hyperlink"/>
                <w:rFonts w:cstheme="minorHAnsi"/>
                <w:noProof/>
              </w:rPr>
              <w:t>3.1.1.</w:t>
            </w:r>
            <w:r>
              <w:rPr>
                <w:rFonts w:asciiTheme="minorHAnsi" w:eastAsiaTheme="minorEastAsia" w:hAnsiTheme="minorHAnsi" w:cstheme="minorBidi"/>
                <w:i w:val="0"/>
                <w:iCs w:val="0"/>
                <w:noProof/>
                <w:kern w:val="2"/>
                <w:sz w:val="24"/>
                <w:szCs w:val="24"/>
                <w:lang w:val="nl-BE"/>
                <w14:ligatures w14:val="standardContextual"/>
              </w:rPr>
              <w:tab/>
            </w:r>
            <w:r w:rsidRPr="00CC0868">
              <w:rPr>
                <w:rStyle w:val="Hyperlink"/>
                <w:rFonts w:cstheme="minorHAnsi"/>
                <w:noProof/>
              </w:rPr>
              <w:t>SLSR WEBSITE</w:t>
            </w:r>
            <w:r>
              <w:rPr>
                <w:noProof/>
                <w:webHidden/>
              </w:rPr>
              <w:tab/>
            </w:r>
            <w:r>
              <w:rPr>
                <w:noProof/>
                <w:webHidden/>
              </w:rPr>
              <w:fldChar w:fldCharType="begin"/>
            </w:r>
            <w:r>
              <w:rPr>
                <w:noProof/>
                <w:webHidden/>
              </w:rPr>
              <w:instrText xml:space="preserve"> PAGEREF _Toc219620157 \h </w:instrText>
            </w:r>
            <w:r>
              <w:rPr>
                <w:noProof/>
                <w:webHidden/>
              </w:rPr>
            </w:r>
            <w:r>
              <w:rPr>
                <w:noProof/>
                <w:webHidden/>
              </w:rPr>
              <w:fldChar w:fldCharType="separate"/>
            </w:r>
            <w:r>
              <w:rPr>
                <w:noProof/>
                <w:webHidden/>
              </w:rPr>
              <w:t>5</w:t>
            </w:r>
            <w:r>
              <w:rPr>
                <w:noProof/>
                <w:webHidden/>
              </w:rPr>
              <w:fldChar w:fldCharType="end"/>
            </w:r>
          </w:hyperlink>
        </w:p>
        <w:p w14:paraId="6819BD08" w14:textId="6B712EC7"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58" w:history="1">
            <w:r w:rsidRPr="00CC0868">
              <w:rPr>
                <w:rStyle w:val="Hyperlink"/>
                <w:rFonts w:cstheme="minorHAnsi"/>
                <w:noProof/>
              </w:rPr>
              <w:t>3.2.</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rPr>
              <w:t>INDICATIVE CALENDAR OF THE CALL</w:t>
            </w:r>
            <w:r>
              <w:rPr>
                <w:noProof/>
                <w:webHidden/>
              </w:rPr>
              <w:tab/>
            </w:r>
            <w:r>
              <w:rPr>
                <w:noProof/>
                <w:webHidden/>
              </w:rPr>
              <w:fldChar w:fldCharType="begin"/>
            </w:r>
            <w:r>
              <w:rPr>
                <w:noProof/>
                <w:webHidden/>
              </w:rPr>
              <w:instrText xml:space="preserve"> PAGEREF _Toc219620158 \h </w:instrText>
            </w:r>
            <w:r>
              <w:rPr>
                <w:noProof/>
                <w:webHidden/>
              </w:rPr>
            </w:r>
            <w:r>
              <w:rPr>
                <w:noProof/>
                <w:webHidden/>
              </w:rPr>
              <w:fldChar w:fldCharType="separate"/>
            </w:r>
            <w:r>
              <w:rPr>
                <w:noProof/>
                <w:webHidden/>
              </w:rPr>
              <w:t>6</w:t>
            </w:r>
            <w:r>
              <w:rPr>
                <w:noProof/>
                <w:webHidden/>
              </w:rPr>
              <w:fldChar w:fldCharType="end"/>
            </w:r>
          </w:hyperlink>
        </w:p>
        <w:p w14:paraId="3E75C6D4" w14:textId="6CD02229"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59" w:history="1">
            <w:r w:rsidRPr="00CC0868">
              <w:rPr>
                <w:rStyle w:val="Hyperlink"/>
                <w:rFonts w:cstheme="minorHAnsi"/>
                <w:noProof/>
              </w:rPr>
              <w:t>3.3.</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rPr>
              <w:t>RESEARCH THEME AND INDICATIVE BUDGET OF THIS CALL</w:t>
            </w:r>
            <w:r>
              <w:rPr>
                <w:noProof/>
                <w:webHidden/>
              </w:rPr>
              <w:tab/>
            </w:r>
            <w:r>
              <w:rPr>
                <w:noProof/>
                <w:webHidden/>
              </w:rPr>
              <w:fldChar w:fldCharType="begin"/>
            </w:r>
            <w:r>
              <w:rPr>
                <w:noProof/>
                <w:webHidden/>
              </w:rPr>
              <w:instrText xml:space="preserve"> PAGEREF _Toc219620159 \h </w:instrText>
            </w:r>
            <w:r>
              <w:rPr>
                <w:noProof/>
                <w:webHidden/>
              </w:rPr>
            </w:r>
            <w:r>
              <w:rPr>
                <w:noProof/>
                <w:webHidden/>
              </w:rPr>
              <w:fldChar w:fldCharType="separate"/>
            </w:r>
            <w:r>
              <w:rPr>
                <w:noProof/>
                <w:webHidden/>
              </w:rPr>
              <w:t>6</w:t>
            </w:r>
            <w:r>
              <w:rPr>
                <w:noProof/>
                <w:webHidden/>
              </w:rPr>
              <w:fldChar w:fldCharType="end"/>
            </w:r>
          </w:hyperlink>
        </w:p>
        <w:p w14:paraId="47599492" w14:textId="0A13479B" w:rsidR="00EC7083" w:rsidRDefault="00EC7083">
          <w:pPr>
            <w:pStyle w:val="TOC3"/>
            <w:rPr>
              <w:rFonts w:asciiTheme="minorHAnsi" w:eastAsiaTheme="minorEastAsia" w:hAnsiTheme="minorHAnsi" w:cstheme="minorBidi"/>
              <w:i w:val="0"/>
              <w:iCs w:val="0"/>
              <w:noProof/>
              <w:kern w:val="2"/>
              <w:sz w:val="24"/>
              <w:szCs w:val="24"/>
              <w:lang w:val="nl-BE"/>
              <w14:ligatures w14:val="standardContextual"/>
            </w:rPr>
          </w:pPr>
          <w:hyperlink w:anchor="_Toc219620160" w:history="1">
            <w:r w:rsidRPr="00CC0868">
              <w:rPr>
                <w:rStyle w:val="Hyperlink"/>
                <w:rFonts w:cstheme="minorHAnsi"/>
                <w:noProof/>
              </w:rPr>
              <w:t>3.3.1 Open call Strategic Literacy and Societal Resilience</w:t>
            </w:r>
            <w:r>
              <w:rPr>
                <w:noProof/>
                <w:webHidden/>
              </w:rPr>
              <w:tab/>
            </w:r>
            <w:r>
              <w:rPr>
                <w:noProof/>
                <w:webHidden/>
              </w:rPr>
              <w:fldChar w:fldCharType="begin"/>
            </w:r>
            <w:r>
              <w:rPr>
                <w:noProof/>
                <w:webHidden/>
              </w:rPr>
              <w:instrText xml:space="preserve"> PAGEREF _Toc219620160 \h </w:instrText>
            </w:r>
            <w:r>
              <w:rPr>
                <w:noProof/>
                <w:webHidden/>
              </w:rPr>
            </w:r>
            <w:r>
              <w:rPr>
                <w:noProof/>
                <w:webHidden/>
              </w:rPr>
              <w:fldChar w:fldCharType="separate"/>
            </w:r>
            <w:r>
              <w:rPr>
                <w:noProof/>
                <w:webHidden/>
              </w:rPr>
              <w:t>6</w:t>
            </w:r>
            <w:r>
              <w:rPr>
                <w:noProof/>
                <w:webHidden/>
              </w:rPr>
              <w:fldChar w:fldCharType="end"/>
            </w:r>
          </w:hyperlink>
        </w:p>
        <w:p w14:paraId="52A591E9" w14:textId="24F3DB79" w:rsidR="00EC7083" w:rsidRDefault="00EC7083">
          <w:pPr>
            <w:pStyle w:val="TOC3"/>
            <w:rPr>
              <w:rFonts w:asciiTheme="minorHAnsi" w:eastAsiaTheme="minorEastAsia" w:hAnsiTheme="minorHAnsi" w:cstheme="minorBidi"/>
              <w:i w:val="0"/>
              <w:iCs w:val="0"/>
              <w:noProof/>
              <w:kern w:val="2"/>
              <w:sz w:val="24"/>
              <w:szCs w:val="24"/>
              <w:lang w:val="nl-BE"/>
              <w14:ligatures w14:val="standardContextual"/>
            </w:rPr>
          </w:pPr>
          <w:hyperlink w:anchor="_Toc219620161" w:history="1">
            <w:r w:rsidRPr="00CC0868">
              <w:rPr>
                <w:rStyle w:val="Hyperlink"/>
                <w:rFonts w:ascii="Calibri" w:eastAsia="Calibri" w:hAnsi="Calibri" w:cs="Times New Roman"/>
                <w:b/>
                <w:noProof/>
                <w:lang w:val="en-US" w:eastAsia="en-US"/>
              </w:rPr>
              <w:t>Context</w:t>
            </w:r>
            <w:r>
              <w:rPr>
                <w:noProof/>
                <w:webHidden/>
              </w:rPr>
              <w:tab/>
            </w:r>
            <w:r>
              <w:rPr>
                <w:noProof/>
                <w:webHidden/>
              </w:rPr>
              <w:fldChar w:fldCharType="begin"/>
            </w:r>
            <w:r>
              <w:rPr>
                <w:noProof/>
                <w:webHidden/>
              </w:rPr>
              <w:instrText xml:space="preserve"> PAGEREF _Toc219620161 \h </w:instrText>
            </w:r>
            <w:r>
              <w:rPr>
                <w:noProof/>
                <w:webHidden/>
              </w:rPr>
            </w:r>
            <w:r>
              <w:rPr>
                <w:noProof/>
                <w:webHidden/>
              </w:rPr>
              <w:fldChar w:fldCharType="separate"/>
            </w:r>
            <w:r>
              <w:rPr>
                <w:noProof/>
                <w:webHidden/>
              </w:rPr>
              <w:t>6</w:t>
            </w:r>
            <w:r>
              <w:rPr>
                <w:noProof/>
                <w:webHidden/>
              </w:rPr>
              <w:fldChar w:fldCharType="end"/>
            </w:r>
          </w:hyperlink>
        </w:p>
        <w:p w14:paraId="34DB6E90" w14:textId="213B28E7"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62" w:history="1">
            <w:r w:rsidRPr="00CC0868">
              <w:rPr>
                <w:rStyle w:val="Hyperlink"/>
                <w:rFonts w:cstheme="minorHAnsi"/>
                <w:noProof/>
              </w:rPr>
              <w:t>3.4.</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rPr>
              <w:t>PROJECT DURATION</w:t>
            </w:r>
            <w:r>
              <w:rPr>
                <w:noProof/>
                <w:webHidden/>
              </w:rPr>
              <w:tab/>
            </w:r>
            <w:r>
              <w:rPr>
                <w:noProof/>
                <w:webHidden/>
              </w:rPr>
              <w:fldChar w:fldCharType="begin"/>
            </w:r>
            <w:r>
              <w:rPr>
                <w:noProof/>
                <w:webHidden/>
              </w:rPr>
              <w:instrText xml:space="preserve"> PAGEREF _Toc219620162 \h </w:instrText>
            </w:r>
            <w:r>
              <w:rPr>
                <w:noProof/>
                <w:webHidden/>
              </w:rPr>
            </w:r>
            <w:r>
              <w:rPr>
                <w:noProof/>
                <w:webHidden/>
              </w:rPr>
              <w:fldChar w:fldCharType="separate"/>
            </w:r>
            <w:r>
              <w:rPr>
                <w:noProof/>
                <w:webHidden/>
              </w:rPr>
              <w:t>7</w:t>
            </w:r>
            <w:r>
              <w:rPr>
                <w:noProof/>
                <w:webHidden/>
              </w:rPr>
              <w:fldChar w:fldCharType="end"/>
            </w:r>
          </w:hyperlink>
        </w:p>
        <w:p w14:paraId="612D58C3" w14:textId="2D715E95"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63" w:history="1">
            <w:r w:rsidRPr="00CC0868">
              <w:rPr>
                <w:rStyle w:val="Hyperlink"/>
                <w:rFonts w:cstheme="minorHAnsi"/>
                <w:noProof/>
              </w:rPr>
              <w:t>3.5.</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rPr>
              <w:t>PROJECT COMPOSITION</w:t>
            </w:r>
            <w:r>
              <w:rPr>
                <w:noProof/>
                <w:webHidden/>
              </w:rPr>
              <w:tab/>
            </w:r>
            <w:r>
              <w:rPr>
                <w:noProof/>
                <w:webHidden/>
              </w:rPr>
              <w:fldChar w:fldCharType="begin"/>
            </w:r>
            <w:r>
              <w:rPr>
                <w:noProof/>
                <w:webHidden/>
              </w:rPr>
              <w:instrText xml:space="preserve"> PAGEREF _Toc219620163 \h </w:instrText>
            </w:r>
            <w:r>
              <w:rPr>
                <w:noProof/>
                <w:webHidden/>
              </w:rPr>
            </w:r>
            <w:r>
              <w:rPr>
                <w:noProof/>
                <w:webHidden/>
              </w:rPr>
              <w:fldChar w:fldCharType="separate"/>
            </w:r>
            <w:r>
              <w:rPr>
                <w:noProof/>
                <w:webHidden/>
              </w:rPr>
              <w:t>7</w:t>
            </w:r>
            <w:r>
              <w:rPr>
                <w:noProof/>
                <w:webHidden/>
              </w:rPr>
              <w:fldChar w:fldCharType="end"/>
            </w:r>
          </w:hyperlink>
        </w:p>
        <w:p w14:paraId="23B31180" w14:textId="16FBA685" w:rsidR="00EC7083" w:rsidRDefault="00EC7083">
          <w:pPr>
            <w:pStyle w:val="TOC3"/>
            <w:tabs>
              <w:tab w:val="left" w:pos="1200"/>
            </w:tabs>
            <w:rPr>
              <w:rFonts w:asciiTheme="minorHAnsi" w:eastAsiaTheme="minorEastAsia" w:hAnsiTheme="minorHAnsi" w:cstheme="minorBidi"/>
              <w:i w:val="0"/>
              <w:iCs w:val="0"/>
              <w:noProof/>
              <w:kern w:val="2"/>
              <w:sz w:val="24"/>
              <w:szCs w:val="24"/>
              <w:lang w:val="nl-BE"/>
              <w14:ligatures w14:val="standardContextual"/>
            </w:rPr>
          </w:pPr>
          <w:hyperlink w:anchor="_Toc219620164" w:history="1">
            <w:r w:rsidRPr="00CC0868">
              <w:rPr>
                <w:rStyle w:val="Hyperlink"/>
                <w:rFonts w:cstheme="minorHAnsi"/>
                <w:noProof/>
              </w:rPr>
              <w:t>3.5.1.</w:t>
            </w:r>
            <w:r>
              <w:rPr>
                <w:rFonts w:asciiTheme="minorHAnsi" w:eastAsiaTheme="minorEastAsia" w:hAnsiTheme="minorHAnsi" w:cstheme="minorBidi"/>
                <w:i w:val="0"/>
                <w:iCs w:val="0"/>
                <w:noProof/>
                <w:kern w:val="2"/>
                <w:sz w:val="24"/>
                <w:szCs w:val="24"/>
                <w:lang w:val="nl-BE"/>
                <w14:ligatures w14:val="standardContextual"/>
              </w:rPr>
              <w:tab/>
            </w:r>
            <w:r w:rsidRPr="00CC0868">
              <w:rPr>
                <w:rStyle w:val="Hyperlink"/>
                <w:rFonts w:cstheme="minorHAnsi"/>
                <w:noProof/>
              </w:rPr>
              <w:t>COMPOSITION</w:t>
            </w:r>
            <w:r>
              <w:rPr>
                <w:noProof/>
                <w:webHidden/>
              </w:rPr>
              <w:tab/>
            </w:r>
            <w:r>
              <w:rPr>
                <w:noProof/>
                <w:webHidden/>
              </w:rPr>
              <w:fldChar w:fldCharType="begin"/>
            </w:r>
            <w:r>
              <w:rPr>
                <w:noProof/>
                <w:webHidden/>
              </w:rPr>
              <w:instrText xml:space="preserve"> PAGEREF _Toc219620164 \h </w:instrText>
            </w:r>
            <w:r>
              <w:rPr>
                <w:noProof/>
                <w:webHidden/>
              </w:rPr>
            </w:r>
            <w:r>
              <w:rPr>
                <w:noProof/>
                <w:webHidden/>
              </w:rPr>
              <w:fldChar w:fldCharType="separate"/>
            </w:r>
            <w:r>
              <w:rPr>
                <w:noProof/>
                <w:webHidden/>
              </w:rPr>
              <w:t>7</w:t>
            </w:r>
            <w:r>
              <w:rPr>
                <w:noProof/>
                <w:webHidden/>
              </w:rPr>
              <w:fldChar w:fldCharType="end"/>
            </w:r>
          </w:hyperlink>
        </w:p>
        <w:p w14:paraId="27B31B1E" w14:textId="39F0C858" w:rsidR="00EC7083" w:rsidRDefault="00EC7083">
          <w:pPr>
            <w:pStyle w:val="TOC3"/>
            <w:tabs>
              <w:tab w:val="left" w:pos="1200"/>
            </w:tabs>
            <w:rPr>
              <w:rFonts w:asciiTheme="minorHAnsi" w:eastAsiaTheme="minorEastAsia" w:hAnsiTheme="minorHAnsi" w:cstheme="minorBidi"/>
              <w:i w:val="0"/>
              <w:iCs w:val="0"/>
              <w:noProof/>
              <w:kern w:val="2"/>
              <w:sz w:val="24"/>
              <w:szCs w:val="24"/>
              <w:lang w:val="nl-BE"/>
              <w14:ligatures w14:val="standardContextual"/>
            </w:rPr>
          </w:pPr>
          <w:hyperlink w:anchor="_Toc219620165" w:history="1">
            <w:r w:rsidRPr="00CC0868">
              <w:rPr>
                <w:rStyle w:val="Hyperlink"/>
                <w:rFonts w:cstheme="minorHAnsi"/>
                <w:noProof/>
              </w:rPr>
              <w:t>3.5.2.</w:t>
            </w:r>
            <w:r>
              <w:rPr>
                <w:rFonts w:asciiTheme="minorHAnsi" w:eastAsiaTheme="minorEastAsia" w:hAnsiTheme="minorHAnsi" w:cstheme="minorBidi"/>
                <w:i w:val="0"/>
                <w:iCs w:val="0"/>
                <w:noProof/>
                <w:kern w:val="2"/>
                <w:sz w:val="24"/>
                <w:szCs w:val="24"/>
                <w:lang w:val="nl-BE"/>
                <w14:ligatures w14:val="standardContextual"/>
              </w:rPr>
              <w:tab/>
            </w:r>
            <w:r w:rsidRPr="00CC0868">
              <w:rPr>
                <w:rStyle w:val="Hyperlink"/>
                <w:rFonts w:cstheme="minorHAnsi"/>
                <w:noProof/>
              </w:rPr>
              <w:t>ROLES AND RESPONSIBILITIES WITHIN THE PROJECT</w:t>
            </w:r>
            <w:r>
              <w:rPr>
                <w:noProof/>
                <w:webHidden/>
              </w:rPr>
              <w:tab/>
            </w:r>
            <w:r>
              <w:rPr>
                <w:noProof/>
                <w:webHidden/>
              </w:rPr>
              <w:fldChar w:fldCharType="begin"/>
            </w:r>
            <w:r>
              <w:rPr>
                <w:noProof/>
                <w:webHidden/>
              </w:rPr>
              <w:instrText xml:space="preserve"> PAGEREF _Toc219620165 \h </w:instrText>
            </w:r>
            <w:r>
              <w:rPr>
                <w:noProof/>
                <w:webHidden/>
              </w:rPr>
            </w:r>
            <w:r>
              <w:rPr>
                <w:noProof/>
                <w:webHidden/>
              </w:rPr>
              <w:fldChar w:fldCharType="separate"/>
            </w:r>
            <w:r>
              <w:rPr>
                <w:noProof/>
                <w:webHidden/>
              </w:rPr>
              <w:t>7</w:t>
            </w:r>
            <w:r>
              <w:rPr>
                <w:noProof/>
                <w:webHidden/>
              </w:rPr>
              <w:fldChar w:fldCharType="end"/>
            </w:r>
          </w:hyperlink>
        </w:p>
        <w:p w14:paraId="1D24098B" w14:textId="17E75886" w:rsidR="00EC7083" w:rsidRDefault="00EC7083">
          <w:pPr>
            <w:pStyle w:val="TOC3"/>
            <w:tabs>
              <w:tab w:val="left" w:pos="1200"/>
            </w:tabs>
            <w:rPr>
              <w:rFonts w:asciiTheme="minorHAnsi" w:eastAsiaTheme="minorEastAsia" w:hAnsiTheme="minorHAnsi" w:cstheme="minorBidi"/>
              <w:i w:val="0"/>
              <w:iCs w:val="0"/>
              <w:noProof/>
              <w:kern w:val="2"/>
              <w:sz w:val="24"/>
              <w:szCs w:val="24"/>
              <w:lang w:val="nl-BE"/>
              <w14:ligatures w14:val="standardContextual"/>
            </w:rPr>
          </w:pPr>
          <w:hyperlink w:anchor="_Toc219620166" w:history="1">
            <w:r w:rsidRPr="00CC0868">
              <w:rPr>
                <w:rStyle w:val="Hyperlink"/>
                <w:rFonts w:cstheme="minorHAnsi"/>
                <w:noProof/>
              </w:rPr>
              <w:t>3.5.3.</w:t>
            </w:r>
            <w:r>
              <w:rPr>
                <w:rFonts w:asciiTheme="minorHAnsi" w:eastAsiaTheme="minorEastAsia" w:hAnsiTheme="minorHAnsi" w:cstheme="minorBidi"/>
                <w:i w:val="0"/>
                <w:iCs w:val="0"/>
                <w:noProof/>
                <w:kern w:val="2"/>
                <w:sz w:val="24"/>
                <w:szCs w:val="24"/>
                <w:lang w:val="nl-BE"/>
                <w14:ligatures w14:val="standardContextual"/>
              </w:rPr>
              <w:tab/>
            </w:r>
            <w:r w:rsidRPr="00CC0868">
              <w:rPr>
                <w:rStyle w:val="Hyperlink"/>
                <w:rFonts w:cstheme="minorHAnsi"/>
                <w:noProof/>
              </w:rPr>
              <w:t>ROLE OF THE PROMOTOR</w:t>
            </w:r>
            <w:r>
              <w:rPr>
                <w:noProof/>
                <w:webHidden/>
              </w:rPr>
              <w:tab/>
            </w:r>
            <w:r>
              <w:rPr>
                <w:noProof/>
                <w:webHidden/>
              </w:rPr>
              <w:fldChar w:fldCharType="begin"/>
            </w:r>
            <w:r>
              <w:rPr>
                <w:noProof/>
                <w:webHidden/>
              </w:rPr>
              <w:instrText xml:space="preserve"> PAGEREF _Toc219620166 \h </w:instrText>
            </w:r>
            <w:r>
              <w:rPr>
                <w:noProof/>
                <w:webHidden/>
              </w:rPr>
            </w:r>
            <w:r>
              <w:rPr>
                <w:noProof/>
                <w:webHidden/>
              </w:rPr>
              <w:fldChar w:fldCharType="separate"/>
            </w:r>
            <w:r>
              <w:rPr>
                <w:noProof/>
                <w:webHidden/>
              </w:rPr>
              <w:t>7</w:t>
            </w:r>
            <w:r>
              <w:rPr>
                <w:noProof/>
                <w:webHidden/>
              </w:rPr>
              <w:fldChar w:fldCharType="end"/>
            </w:r>
          </w:hyperlink>
        </w:p>
        <w:p w14:paraId="0A8EE374" w14:textId="107138DF"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67" w:history="1">
            <w:r w:rsidRPr="00CC0868">
              <w:rPr>
                <w:rStyle w:val="Hyperlink"/>
                <w:noProof/>
              </w:rPr>
              <w:t>3.6.</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noProof/>
              </w:rPr>
              <w:t>BUDGET RULES</w:t>
            </w:r>
            <w:r>
              <w:rPr>
                <w:noProof/>
                <w:webHidden/>
              </w:rPr>
              <w:tab/>
            </w:r>
            <w:r>
              <w:rPr>
                <w:noProof/>
                <w:webHidden/>
              </w:rPr>
              <w:fldChar w:fldCharType="begin"/>
            </w:r>
            <w:r>
              <w:rPr>
                <w:noProof/>
                <w:webHidden/>
              </w:rPr>
              <w:instrText xml:space="preserve"> PAGEREF _Toc219620167 \h </w:instrText>
            </w:r>
            <w:r>
              <w:rPr>
                <w:noProof/>
                <w:webHidden/>
              </w:rPr>
            </w:r>
            <w:r>
              <w:rPr>
                <w:noProof/>
                <w:webHidden/>
              </w:rPr>
              <w:fldChar w:fldCharType="separate"/>
            </w:r>
            <w:r>
              <w:rPr>
                <w:noProof/>
                <w:webHidden/>
              </w:rPr>
              <w:t>8</w:t>
            </w:r>
            <w:r>
              <w:rPr>
                <w:noProof/>
                <w:webHidden/>
              </w:rPr>
              <w:fldChar w:fldCharType="end"/>
            </w:r>
          </w:hyperlink>
        </w:p>
        <w:p w14:paraId="26B89755" w14:textId="596E87DE"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68" w:history="1">
            <w:r w:rsidRPr="00CC0868">
              <w:rPr>
                <w:rStyle w:val="Hyperlink"/>
                <w:rFonts w:cstheme="minorHAnsi"/>
                <w:noProof/>
              </w:rPr>
              <w:t>3.7.</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rPr>
              <w:t>RESEARCH ETHICS</w:t>
            </w:r>
            <w:r>
              <w:rPr>
                <w:noProof/>
                <w:webHidden/>
              </w:rPr>
              <w:tab/>
            </w:r>
            <w:r>
              <w:rPr>
                <w:noProof/>
                <w:webHidden/>
              </w:rPr>
              <w:fldChar w:fldCharType="begin"/>
            </w:r>
            <w:r>
              <w:rPr>
                <w:noProof/>
                <w:webHidden/>
              </w:rPr>
              <w:instrText xml:space="preserve"> PAGEREF _Toc219620168 \h </w:instrText>
            </w:r>
            <w:r>
              <w:rPr>
                <w:noProof/>
                <w:webHidden/>
              </w:rPr>
            </w:r>
            <w:r>
              <w:rPr>
                <w:noProof/>
                <w:webHidden/>
              </w:rPr>
              <w:fldChar w:fldCharType="separate"/>
            </w:r>
            <w:r>
              <w:rPr>
                <w:noProof/>
                <w:webHidden/>
              </w:rPr>
              <w:t>9</w:t>
            </w:r>
            <w:r>
              <w:rPr>
                <w:noProof/>
                <w:webHidden/>
              </w:rPr>
              <w:fldChar w:fldCharType="end"/>
            </w:r>
          </w:hyperlink>
        </w:p>
        <w:p w14:paraId="12926894" w14:textId="7E45D532"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69" w:history="1">
            <w:r w:rsidRPr="00CC0868">
              <w:rPr>
                <w:rStyle w:val="Hyperlink"/>
                <w:rFonts w:cstheme="minorHAnsi"/>
                <w:noProof/>
              </w:rPr>
              <w:t>3.8.</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rPr>
              <w:t>GENDER</w:t>
            </w:r>
            <w:r>
              <w:rPr>
                <w:noProof/>
                <w:webHidden/>
              </w:rPr>
              <w:tab/>
            </w:r>
            <w:r>
              <w:rPr>
                <w:noProof/>
                <w:webHidden/>
              </w:rPr>
              <w:fldChar w:fldCharType="begin"/>
            </w:r>
            <w:r>
              <w:rPr>
                <w:noProof/>
                <w:webHidden/>
              </w:rPr>
              <w:instrText xml:space="preserve"> PAGEREF _Toc219620169 \h </w:instrText>
            </w:r>
            <w:r>
              <w:rPr>
                <w:noProof/>
                <w:webHidden/>
              </w:rPr>
            </w:r>
            <w:r>
              <w:rPr>
                <w:noProof/>
                <w:webHidden/>
              </w:rPr>
              <w:fldChar w:fldCharType="separate"/>
            </w:r>
            <w:r>
              <w:rPr>
                <w:noProof/>
                <w:webHidden/>
              </w:rPr>
              <w:t>9</w:t>
            </w:r>
            <w:r>
              <w:rPr>
                <w:noProof/>
                <w:webHidden/>
              </w:rPr>
              <w:fldChar w:fldCharType="end"/>
            </w:r>
          </w:hyperlink>
        </w:p>
        <w:p w14:paraId="15C2C14C" w14:textId="55D20E5B" w:rsidR="00EC7083" w:rsidRDefault="00EC7083">
          <w:pPr>
            <w:pStyle w:val="TOC1"/>
            <w:tabs>
              <w:tab w:val="left" w:pos="426"/>
            </w:tabs>
            <w:rPr>
              <w:rFonts w:asciiTheme="minorHAnsi" w:eastAsiaTheme="minorEastAsia" w:hAnsiTheme="minorHAnsi" w:cstheme="minorBidi"/>
              <w:b w:val="0"/>
              <w:bCs w:val="0"/>
              <w:caps w:val="0"/>
              <w:smallCaps w:val="0"/>
              <w:spacing w:val="0"/>
              <w:kern w:val="2"/>
              <w:sz w:val="24"/>
              <w:szCs w:val="24"/>
              <w14:ligatures w14:val="standardContextual"/>
            </w:rPr>
          </w:pPr>
          <w:hyperlink w:anchor="_Toc219620170" w:history="1">
            <w:r w:rsidRPr="00CC0868">
              <w:rPr>
                <w:rStyle w:val="Hyperlink"/>
                <w:rFonts w:ascii="Calibri" w:hAnsi="Calibri" w:cs="Calibri"/>
              </w:rPr>
              <w:t>4.</w:t>
            </w:r>
            <w:r>
              <w:rPr>
                <w:rFonts w:asciiTheme="minorHAnsi" w:eastAsiaTheme="minorEastAsia" w:hAnsiTheme="minorHAnsi" w:cstheme="minorBidi"/>
                <w:b w:val="0"/>
                <w:bCs w:val="0"/>
                <w:caps w:val="0"/>
                <w:smallCaps w:val="0"/>
                <w:spacing w:val="0"/>
                <w:kern w:val="2"/>
                <w:sz w:val="24"/>
                <w:szCs w:val="24"/>
                <w14:ligatures w14:val="standardContextual"/>
              </w:rPr>
              <w:tab/>
            </w:r>
            <w:r w:rsidRPr="00CC0868">
              <w:rPr>
                <w:rStyle w:val="Hyperlink"/>
                <w:rFonts w:ascii="Calibri" w:hAnsi="Calibri" w:cs="Calibri"/>
              </w:rPr>
              <w:t>SUBMISSION PROCEDURE</w:t>
            </w:r>
            <w:r>
              <w:rPr>
                <w:webHidden/>
              </w:rPr>
              <w:tab/>
            </w:r>
            <w:r>
              <w:rPr>
                <w:webHidden/>
              </w:rPr>
              <w:fldChar w:fldCharType="begin"/>
            </w:r>
            <w:r>
              <w:rPr>
                <w:webHidden/>
              </w:rPr>
              <w:instrText xml:space="preserve"> PAGEREF _Toc219620170 \h </w:instrText>
            </w:r>
            <w:r>
              <w:rPr>
                <w:webHidden/>
              </w:rPr>
            </w:r>
            <w:r>
              <w:rPr>
                <w:webHidden/>
              </w:rPr>
              <w:fldChar w:fldCharType="separate"/>
            </w:r>
            <w:r>
              <w:rPr>
                <w:webHidden/>
              </w:rPr>
              <w:t>10</w:t>
            </w:r>
            <w:r>
              <w:rPr>
                <w:webHidden/>
              </w:rPr>
              <w:fldChar w:fldCharType="end"/>
            </w:r>
          </w:hyperlink>
        </w:p>
        <w:p w14:paraId="6B7E37AE" w14:textId="5AD3AA7D" w:rsidR="00EC7083" w:rsidRDefault="00EC7083">
          <w:pPr>
            <w:pStyle w:val="TOC1"/>
            <w:tabs>
              <w:tab w:val="left" w:pos="426"/>
            </w:tabs>
            <w:rPr>
              <w:rFonts w:asciiTheme="minorHAnsi" w:eastAsiaTheme="minorEastAsia" w:hAnsiTheme="minorHAnsi" w:cstheme="minorBidi"/>
              <w:b w:val="0"/>
              <w:bCs w:val="0"/>
              <w:caps w:val="0"/>
              <w:smallCaps w:val="0"/>
              <w:spacing w:val="0"/>
              <w:kern w:val="2"/>
              <w:sz w:val="24"/>
              <w:szCs w:val="24"/>
              <w14:ligatures w14:val="standardContextual"/>
            </w:rPr>
          </w:pPr>
          <w:hyperlink w:anchor="_Toc219620171" w:history="1">
            <w:r w:rsidRPr="00CC0868">
              <w:rPr>
                <w:rStyle w:val="Hyperlink"/>
                <w:rFonts w:ascii="Calibri" w:hAnsi="Calibri" w:cs="Calibri"/>
              </w:rPr>
              <w:t>5.</w:t>
            </w:r>
            <w:r>
              <w:rPr>
                <w:rFonts w:asciiTheme="minorHAnsi" w:eastAsiaTheme="minorEastAsia" w:hAnsiTheme="minorHAnsi" w:cstheme="minorBidi"/>
                <w:b w:val="0"/>
                <w:bCs w:val="0"/>
                <w:caps w:val="0"/>
                <w:smallCaps w:val="0"/>
                <w:spacing w:val="0"/>
                <w:kern w:val="2"/>
                <w:sz w:val="24"/>
                <w:szCs w:val="24"/>
                <w14:ligatures w14:val="standardContextual"/>
              </w:rPr>
              <w:tab/>
            </w:r>
            <w:r w:rsidRPr="00CC0868">
              <w:rPr>
                <w:rStyle w:val="Hyperlink"/>
                <w:rFonts w:ascii="Calibri" w:hAnsi="Calibri" w:cs="Calibri"/>
              </w:rPr>
              <w:t>Evaluation PROCEDURE and criteria</w:t>
            </w:r>
            <w:r>
              <w:rPr>
                <w:webHidden/>
              </w:rPr>
              <w:tab/>
            </w:r>
            <w:r>
              <w:rPr>
                <w:webHidden/>
              </w:rPr>
              <w:fldChar w:fldCharType="begin"/>
            </w:r>
            <w:r>
              <w:rPr>
                <w:webHidden/>
              </w:rPr>
              <w:instrText xml:space="preserve"> PAGEREF _Toc219620171 \h </w:instrText>
            </w:r>
            <w:r>
              <w:rPr>
                <w:webHidden/>
              </w:rPr>
            </w:r>
            <w:r>
              <w:rPr>
                <w:webHidden/>
              </w:rPr>
              <w:fldChar w:fldCharType="separate"/>
            </w:r>
            <w:r>
              <w:rPr>
                <w:webHidden/>
              </w:rPr>
              <w:t>11</w:t>
            </w:r>
            <w:r>
              <w:rPr>
                <w:webHidden/>
              </w:rPr>
              <w:fldChar w:fldCharType="end"/>
            </w:r>
          </w:hyperlink>
        </w:p>
        <w:p w14:paraId="642AFB74" w14:textId="0371D63E"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72" w:history="1">
            <w:r w:rsidRPr="00CC0868">
              <w:rPr>
                <w:rStyle w:val="Hyperlink"/>
                <w:rFonts w:cstheme="minorHAnsi"/>
                <w:noProof/>
              </w:rPr>
              <w:t>5.1 EVALUATION PROCEDURE</w:t>
            </w:r>
            <w:r>
              <w:rPr>
                <w:noProof/>
                <w:webHidden/>
              </w:rPr>
              <w:tab/>
            </w:r>
            <w:r>
              <w:rPr>
                <w:noProof/>
                <w:webHidden/>
              </w:rPr>
              <w:fldChar w:fldCharType="begin"/>
            </w:r>
            <w:r>
              <w:rPr>
                <w:noProof/>
                <w:webHidden/>
              </w:rPr>
              <w:instrText xml:space="preserve"> PAGEREF _Toc219620172 \h </w:instrText>
            </w:r>
            <w:r>
              <w:rPr>
                <w:noProof/>
                <w:webHidden/>
              </w:rPr>
            </w:r>
            <w:r>
              <w:rPr>
                <w:noProof/>
                <w:webHidden/>
              </w:rPr>
              <w:fldChar w:fldCharType="separate"/>
            </w:r>
            <w:r>
              <w:rPr>
                <w:noProof/>
                <w:webHidden/>
              </w:rPr>
              <w:t>11</w:t>
            </w:r>
            <w:r>
              <w:rPr>
                <w:noProof/>
                <w:webHidden/>
              </w:rPr>
              <w:fldChar w:fldCharType="end"/>
            </w:r>
          </w:hyperlink>
        </w:p>
        <w:p w14:paraId="5FFD8B0C" w14:textId="723AEC5F" w:rsidR="00EC7083" w:rsidRPr="00BF588A" w:rsidRDefault="00EC7083" w:rsidP="00BF588A">
          <w:pPr>
            <w:pStyle w:val="TOC5"/>
            <w:rPr>
              <w:rStyle w:val="Hyperlink"/>
              <w:lang w:eastAsia="en-US"/>
            </w:rPr>
          </w:pPr>
          <w:hyperlink w:anchor="_Toc219620173" w:history="1">
            <w:r w:rsidRPr="00BF588A">
              <w:rPr>
                <w:rStyle w:val="Hyperlink"/>
                <w:noProof/>
                <w:lang w:eastAsia="en-US"/>
              </w:rPr>
              <w:t>Step 1 - Selectio</w:t>
            </w:r>
            <w:r w:rsidRPr="00BF588A">
              <w:rPr>
                <w:rStyle w:val="Hyperlink"/>
                <w:noProof/>
                <w:lang w:eastAsia="en-US"/>
              </w:rPr>
              <w:t>n</w:t>
            </w:r>
            <w:r w:rsidRPr="00BF588A">
              <w:rPr>
                <w:rStyle w:val="Hyperlink"/>
                <w:noProof/>
                <w:lang w:eastAsia="en-US"/>
              </w:rPr>
              <w:t xml:space="preserve"> Comm</w:t>
            </w:r>
            <w:r w:rsidRPr="00BF588A">
              <w:rPr>
                <w:rStyle w:val="Hyperlink"/>
                <w:noProof/>
                <w:lang w:eastAsia="en-US"/>
              </w:rPr>
              <w:t>i</w:t>
            </w:r>
            <w:r w:rsidRPr="00BF588A">
              <w:rPr>
                <w:rStyle w:val="Hyperlink"/>
                <w:noProof/>
                <w:lang w:eastAsia="en-US"/>
              </w:rPr>
              <w:t>ttee</w:t>
            </w:r>
            <w:r w:rsidRPr="00BF588A">
              <w:rPr>
                <w:rStyle w:val="Hyperlink"/>
                <w:webHidden/>
                <w:lang w:eastAsia="en-US"/>
              </w:rPr>
              <w:tab/>
            </w:r>
            <w:r w:rsidRPr="00BF588A">
              <w:rPr>
                <w:rStyle w:val="Hyperlink"/>
                <w:webHidden/>
                <w:lang w:eastAsia="en-US"/>
              </w:rPr>
              <w:fldChar w:fldCharType="begin"/>
            </w:r>
            <w:r w:rsidRPr="00BF588A">
              <w:rPr>
                <w:rStyle w:val="Hyperlink"/>
                <w:webHidden/>
                <w:lang w:eastAsia="en-US"/>
              </w:rPr>
              <w:instrText xml:space="preserve"> PAGEREF _Toc219620173 \h </w:instrText>
            </w:r>
            <w:r w:rsidRPr="00BF588A">
              <w:rPr>
                <w:rStyle w:val="Hyperlink"/>
                <w:webHidden/>
                <w:lang w:eastAsia="en-US"/>
              </w:rPr>
            </w:r>
            <w:r w:rsidRPr="00BF588A">
              <w:rPr>
                <w:rStyle w:val="Hyperlink"/>
                <w:webHidden/>
                <w:lang w:eastAsia="en-US"/>
              </w:rPr>
              <w:fldChar w:fldCharType="separate"/>
            </w:r>
            <w:r w:rsidRPr="00BF588A">
              <w:rPr>
                <w:rStyle w:val="Hyperlink"/>
                <w:webHidden/>
                <w:lang w:eastAsia="en-US"/>
              </w:rPr>
              <w:t>11</w:t>
            </w:r>
            <w:r w:rsidRPr="00BF588A">
              <w:rPr>
                <w:rStyle w:val="Hyperlink"/>
                <w:webHidden/>
                <w:lang w:eastAsia="en-US"/>
              </w:rPr>
              <w:fldChar w:fldCharType="end"/>
            </w:r>
          </w:hyperlink>
        </w:p>
        <w:p w14:paraId="1CCC3982" w14:textId="3075A400" w:rsidR="00EC7083" w:rsidRPr="00BF588A" w:rsidRDefault="00EC7083" w:rsidP="00BF588A">
          <w:pPr>
            <w:pStyle w:val="TOC5"/>
            <w:rPr>
              <w:rStyle w:val="Hyperlink"/>
              <w:lang w:eastAsia="en-US"/>
            </w:rPr>
          </w:pPr>
          <w:hyperlink w:anchor="_Toc219620174" w:history="1">
            <w:r w:rsidRPr="00BF588A">
              <w:rPr>
                <w:rStyle w:val="Hyperlink"/>
                <w:noProof/>
                <w:lang w:eastAsia="en-US"/>
              </w:rPr>
              <w:t>STEP 2 – selection Committee EVALUAT</w:t>
            </w:r>
            <w:r w:rsidRPr="00BF588A">
              <w:rPr>
                <w:rStyle w:val="Hyperlink"/>
                <w:noProof/>
                <w:lang w:eastAsia="en-US"/>
              </w:rPr>
              <w:t>I</w:t>
            </w:r>
            <w:r w:rsidRPr="00BF588A">
              <w:rPr>
                <w:rStyle w:val="Hyperlink"/>
                <w:noProof/>
                <w:lang w:eastAsia="en-US"/>
              </w:rPr>
              <w:t>ON, INCLUDING INTERVIEWS WITH THE APPLICANTS</w:t>
            </w:r>
            <w:r w:rsidRPr="00BF588A">
              <w:rPr>
                <w:rStyle w:val="Hyperlink"/>
                <w:webHidden/>
                <w:lang w:eastAsia="en-US"/>
              </w:rPr>
              <w:tab/>
            </w:r>
            <w:r w:rsidRPr="00BF588A">
              <w:rPr>
                <w:rStyle w:val="Hyperlink"/>
                <w:webHidden/>
                <w:lang w:eastAsia="en-US"/>
              </w:rPr>
              <w:fldChar w:fldCharType="begin"/>
            </w:r>
            <w:r w:rsidRPr="00BF588A">
              <w:rPr>
                <w:rStyle w:val="Hyperlink"/>
                <w:webHidden/>
                <w:lang w:eastAsia="en-US"/>
              </w:rPr>
              <w:instrText xml:space="preserve"> PAGEREF _Toc219620174 \h </w:instrText>
            </w:r>
            <w:r w:rsidRPr="00BF588A">
              <w:rPr>
                <w:rStyle w:val="Hyperlink"/>
                <w:webHidden/>
                <w:lang w:eastAsia="en-US"/>
              </w:rPr>
            </w:r>
            <w:r w:rsidRPr="00BF588A">
              <w:rPr>
                <w:rStyle w:val="Hyperlink"/>
                <w:webHidden/>
                <w:lang w:eastAsia="en-US"/>
              </w:rPr>
              <w:fldChar w:fldCharType="separate"/>
            </w:r>
            <w:r w:rsidRPr="00BF588A">
              <w:rPr>
                <w:rStyle w:val="Hyperlink"/>
                <w:webHidden/>
                <w:lang w:eastAsia="en-US"/>
              </w:rPr>
              <w:t>12</w:t>
            </w:r>
            <w:r w:rsidRPr="00BF588A">
              <w:rPr>
                <w:rStyle w:val="Hyperlink"/>
                <w:webHidden/>
                <w:lang w:eastAsia="en-US"/>
              </w:rPr>
              <w:fldChar w:fldCharType="end"/>
            </w:r>
          </w:hyperlink>
        </w:p>
        <w:p w14:paraId="61C6E426" w14:textId="3F3846E5" w:rsidR="00EC7083" w:rsidRDefault="00EC7083" w:rsidP="00BF588A">
          <w:pPr>
            <w:pStyle w:val="TOC5"/>
            <w:rPr>
              <w:rFonts w:asciiTheme="minorHAnsi" w:eastAsiaTheme="minorEastAsia" w:hAnsiTheme="minorHAnsi" w:cstheme="minorBidi"/>
              <w:noProof/>
              <w:kern w:val="2"/>
              <w:sz w:val="24"/>
              <w:szCs w:val="24"/>
              <w:lang w:val="nl-BE"/>
              <w14:ligatures w14:val="standardContextual"/>
            </w:rPr>
          </w:pPr>
          <w:hyperlink w:anchor="_Toc219620175" w:history="1">
            <w:r w:rsidRPr="00CC0868">
              <w:rPr>
                <w:rStyle w:val="Hyperlink"/>
                <w:noProof/>
                <w:lang w:eastAsia="en-US"/>
              </w:rPr>
              <w:t>STEP 3 - SELE</w:t>
            </w:r>
            <w:r w:rsidRPr="00CC0868">
              <w:rPr>
                <w:rStyle w:val="Hyperlink"/>
                <w:noProof/>
                <w:lang w:eastAsia="en-US"/>
              </w:rPr>
              <w:t>C</w:t>
            </w:r>
            <w:r w:rsidRPr="00CC0868">
              <w:rPr>
                <w:rStyle w:val="Hyperlink"/>
                <w:noProof/>
                <w:lang w:eastAsia="en-US"/>
              </w:rPr>
              <w:t>TION PROPOSAL FORMULATED BY THE SCIENTIFIC COMMITTEE OF THE RHID</w:t>
            </w:r>
            <w:r>
              <w:rPr>
                <w:noProof/>
                <w:webHidden/>
              </w:rPr>
              <w:tab/>
            </w:r>
            <w:r>
              <w:rPr>
                <w:noProof/>
                <w:webHidden/>
              </w:rPr>
              <w:fldChar w:fldCharType="begin"/>
            </w:r>
            <w:r>
              <w:rPr>
                <w:noProof/>
                <w:webHidden/>
              </w:rPr>
              <w:instrText xml:space="preserve"> PAGEREF _Toc219620175 \h </w:instrText>
            </w:r>
            <w:r>
              <w:rPr>
                <w:noProof/>
                <w:webHidden/>
              </w:rPr>
            </w:r>
            <w:r>
              <w:rPr>
                <w:noProof/>
                <w:webHidden/>
              </w:rPr>
              <w:fldChar w:fldCharType="separate"/>
            </w:r>
            <w:r>
              <w:rPr>
                <w:noProof/>
                <w:webHidden/>
              </w:rPr>
              <w:t>12</w:t>
            </w:r>
            <w:r>
              <w:rPr>
                <w:noProof/>
                <w:webHidden/>
              </w:rPr>
              <w:fldChar w:fldCharType="end"/>
            </w:r>
          </w:hyperlink>
        </w:p>
        <w:p w14:paraId="262B814A" w14:textId="269BD546" w:rsidR="00EC7083" w:rsidRDefault="00EC7083" w:rsidP="00BF588A">
          <w:pPr>
            <w:pStyle w:val="TOC5"/>
            <w:rPr>
              <w:rFonts w:asciiTheme="minorHAnsi" w:eastAsiaTheme="minorEastAsia" w:hAnsiTheme="minorHAnsi" w:cstheme="minorBidi"/>
              <w:noProof/>
              <w:kern w:val="2"/>
              <w:sz w:val="24"/>
              <w:szCs w:val="24"/>
              <w:lang w:val="nl-BE"/>
              <w14:ligatures w14:val="standardContextual"/>
            </w:rPr>
          </w:pPr>
          <w:hyperlink w:anchor="_Toc219620176" w:history="1">
            <w:r w:rsidRPr="00CC0868">
              <w:rPr>
                <w:rStyle w:val="Hyperlink"/>
                <w:rFonts w:cstheme="minorHAnsi"/>
                <w:noProof/>
                <w:lang w:eastAsia="en-US"/>
              </w:rPr>
              <w:t>STEP 4 - FINAL SELECTION OF PROPOSALS BY THE BOARD of DIRECTORS OF THE RHID</w:t>
            </w:r>
            <w:r>
              <w:rPr>
                <w:noProof/>
                <w:webHidden/>
              </w:rPr>
              <w:tab/>
            </w:r>
            <w:r>
              <w:rPr>
                <w:noProof/>
                <w:webHidden/>
              </w:rPr>
              <w:fldChar w:fldCharType="begin"/>
            </w:r>
            <w:r>
              <w:rPr>
                <w:noProof/>
                <w:webHidden/>
              </w:rPr>
              <w:instrText xml:space="preserve"> PAGEREF _Toc219620176 \h </w:instrText>
            </w:r>
            <w:r>
              <w:rPr>
                <w:noProof/>
                <w:webHidden/>
              </w:rPr>
            </w:r>
            <w:r>
              <w:rPr>
                <w:noProof/>
                <w:webHidden/>
              </w:rPr>
              <w:fldChar w:fldCharType="separate"/>
            </w:r>
            <w:r>
              <w:rPr>
                <w:noProof/>
                <w:webHidden/>
              </w:rPr>
              <w:t>12</w:t>
            </w:r>
            <w:r>
              <w:rPr>
                <w:noProof/>
                <w:webHidden/>
              </w:rPr>
              <w:fldChar w:fldCharType="end"/>
            </w:r>
          </w:hyperlink>
        </w:p>
        <w:p w14:paraId="6E0BB48B" w14:textId="29636C11" w:rsidR="00EC7083" w:rsidRDefault="00EC7083">
          <w:pPr>
            <w:pStyle w:val="TOC1"/>
            <w:tabs>
              <w:tab w:val="left" w:pos="960"/>
            </w:tabs>
            <w:rPr>
              <w:rFonts w:asciiTheme="minorHAnsi" w:eastAsiaTheme="minorEastAsia" w:hAnsiTheme="minorHAnsi" w:cstheme="minorBidi"/>
              <w:b w:val="0"/>
              <w:bCs w:val="0"/>
              <w:caps w:val="0"/>
              <w:smallCaps w:val="0"/>
              <w:spacing w:val="0"/>
              <w:kern w:val="2"/>
              <w:sz w:val="24"/>
              <w:szCs w:val="24"/>
              <w14:ligatures w14:val="standardContextual"/>
            </w:rPr>
          </w:pPr>
          <w:hyperlink w:anchor="_Toc219620177" w:history="1">
            <w:r w:rsidRPr="00CC0868">
              <w:rPr>
                <w:rStyle w:val="Hyperlink"/>
                <w:rFonts w:cstheme="minorHAnsi"/>
              </w:rPr>
              <w:t>6.</w:t>
            </w:r>
            <w:r>
              <w:rPr>
                <w:rFonts w:asciiTheme="minorHAnsi" w:eastAsiaTheme="minorEastAsia" w:hAnsiTheme="minorHAnsi" w:cstheme="minorBidi"/>
                <w:b w:val="0"/>
                <w:bCs w:val="0"/>
                <w:caps w:val="0"/>
                <w:smallCaps w:val="0"/>
                <w:spacing w:val="0"/>
                <w:kern w:val="2"/>
                <w:sz w:val="24"/>
                <w:szCs w:val="24"/>
                <w14:ligatures w14:val="standardContextual"/>
              </w:rPr>
              <w:tab/>
            </w:r>
            <w:r w:rsidRPr="00CC0868">
              <w:rPr>
                <w:rStyle w:val="Hyperlink"/>
                <w:rFonts w:cstheme="minorHAnsi"/>
              </w:rPr>
              <w:t>CONTRACTUAL OBLIGATIONS FOR SELECTED PROJECTS</w:t>
            </w:r>
            <w:r>
              <w:rPr>
                <w:webHidden/>
              </w:rPr>
              <w:tab/>
            </w:r>
            <w:r>
              <w:rPr>
                <w:webHidden/>
              </w:rPr>
              <w:fldChar w:fldCharType="begin"/>
            </w:r>
            <w:r>
              <w:rPr>
                <w:webHidden/>
              </w:rPr>
              <w:instrText xml:space="preserve"> PAGEREF _Toc219620177 \h </w:instrText>
            </w:r>
            <w:r>
              <w:rPr>
                <w:webHidden/>
              </w:rPr>
            </w:r>
            <w:r>
              <w:rPr>
                <w:webHidden/>
              </w:rPr>
              <w:fldChar w:fldCharType="separate"/>
            </w:r>
            <w:r>
              <w:rPr>
                <w:webHidden/>
              </w:rPr>
              <w:t>13</w:t>
            </w:r>
            <w:r>
              <w:rPr>
                <w:webHidden/>
              </w:rPr>
              <w:fldChar w:fldCharType="end"/>
            </w:r>
          </w:hyperlink>
        </w:p>
        <w:p w14:paraId="521A2F55" w14:textId="6943D907"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78" w:history="1">
            <w:r w:rsidRPr="00CC0868">
              <w:rPr>
                <w:rStyle w:val="Hyperlink"/>
                <w:rFonts w:cstheme="minorHAnsi"/>
                <w:noProof/>
              </w:rPr>
              <w:t>6.1.</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rPr>
              <w:t>PROJECT STARTING AND END DATE</w:t>
            </w:r>
            <w:r>
              <w:rPr>
                <w:noProof/>
                <w:webHidden/>
              </w:rPr>
              <w:tab/>
            </w:r>
            <w:r>
              <w:rPr>
                <w:noProof/>
                <w:webHidden/>
              </w:rPr>
              <w:fldChar w:fldCharType="begin"/>
            </w:r>
            <w:r>
              <w:rPr>
                <w:noProof/>
                <w:webHidden/>
              </w:rPr>
              <w:instrText xml:space="preserve"> PAGEREF _Toc219620178 \h </w:instrText>
            </w:r>
            <w:r>
              <w:rPr>
                <w:noProof/>
                <w:webHidden/>
              </w:rPr>
            </w:r>
            <w:r>
              <w:rPr>
                <w:noProof/>
                <w:webHidden/>
              </w:rPr>
              <w:fldChar w:fldCharType="separate"/>
            </w:r>
            <w:r>
              <w:rPr>
                <w:noProof/>
                <w:webHidden/>
              </w:rPr>
              <w:t>13</w:t>
            </w:r>
            <w:r>
              <w:rPr>
                <w:noProof/>
                <w:webHidden/>
              </w:rPr>
              <w:fldChar w:fldCharType="end"/>
            </w:r>
          </w:hyperlink>
        </w:p>
        <w:p w14:paraId="5196AD04" w14:textId="66F18103"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79" w:history="1">
            <w:r w:rsidRPr="00CC0868">
              <w:rPr>
                <w:rStyle w:val="Hyperlink"/>
                <w:rFonts w:cstheme="minorHAnsi"/>
                <w:noProof/>
              </w:rPr>
              <w:t>6.2.</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rPr>
              <w:t>CONTRACTS</w:t>
            </w:r>
            <w:r>
              <w:rPr>
                <w:noProof/>
                <w:webHidden/>
              </w:rPr>
              <w:tab/>
            </w:r>
            <w:r>
              <w:rPr>
                <w:noProof/>
                <w:webHidden/>
              </w:rPr>
              <w:fldChar w:fldCharType="begin"/>
            </w:r>
            <w:r>
              <w:rPr>
                <w:noProof/>
                <w:webHidden/>
              </w:rPr>
              <w:instrText xml:space="preserve"> PAGEREF _Toc219620179 \h </w:instrText>
            </w:r>
            <w:r>
              <w:rPr>
                <w:noProof/>
                <w:webHidden/>
              </w:rPr>
            </w:r>
            <w:r>
              <w:rPr>
                <w:noProof/>
                <w:webHidden/>
              </w:rPr>
              <w:fldChar w:fldCharType="separate"/>
            </w:r>
            <w:r>
              <w:rPr>
                <w:noProof/>
                <w:webHidden/>
              </w:rPr>
              <w:t>13</w:t>
            </w:r>
            <w:r>
              <w:rPr>
                <w:noProof/>
                <w:webHidden/>
              </w:rPr>
              <w:fldChar w:fldCharType="end"/>
            </w:r>
          </w:hyperlink>
        </w:p>
        <w:p w14:paraId="1C7843D4" w14:textId="5D1F5C13"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80" w:history="1">
            <w:r w:rsidRPr="00CC0868">
              <w:rPr>
                <w:rStyle w:val="Hyperlink"/>
                <w:rFonts w:cstheme="minorHAnsi"/>
                <w:noProof/>
              </w:rPr>
              <w:t>6.3.</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rPr>
              <w:t>COMPOSITION AND ROLE OF THE STEERING COMMITTEE</w:t>
            </w:r>
            <w:r>
              <w:rPr>
                <w:noProof/>
                <w:webHidden/>
              </w:rPr>
              <w:tab/>
            </w:r>
            <w:r>
              <w:rPr>
                <w:noProof/>
                <w:webHidden/>
              </w:rPr>
              <w:fldChar w:fldCharType="begin"/>
            </w:r>
            <w:r>
              <w:rPr>
                <w:noProof/>
                <w:webHidden/>
              </w:rPr>
              <w:instrText xml:space="preserve"> PAGEREF _Toc219620180 \h </w:instrText>
            </w:r>
            <w:r>
              <w:rPr>
                <w:noProof/>
                <w:webHidden/>
              </w:rPr>
            </w:r>
            <w:r>
              <w:rPr>
                <w:noProof/>
                <w:webHidden/>
              </w:rPr>
              <w:fldChar w:fldCharType="separate"/>
            </w:r>
            <w:r>
              <w:rPr>
                <w:noProof/>
                <w:webHidden/>
              </w:rPr>
              <w:t>13</w:t>
            </w:r>
            <w:r>
              <w:rPr>
                <w:noProof/>
                <w:webHidden/>
              </w:rPr>
              <w:fldChar w:fldCharType="end"/>
            </w:r>
          </w:hyperlink>
        </w:p>
        <w:p w14:paraId="4CCED988" w14:textId="23D3F3A9"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81" w:history="1">
            <w:r w:rsidRPr="00CC0868">
              <w:rPr>
                <w:rStyle w:val="Hyperlink"/>
                <w:rFonts w:cstheme="minorHAnsi"/>
                <w:noProof/>
              </w:rPr>
              <w:t>6.4.</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rPr>
              <w:t>REPORTS</w:t>
            </w:r>
            <w:r>
              <w:rPr>
                <w:noProof/>
                <w:webHidden/>
              </w:rPr>
              <w:tab/>
            </w:r>
            <w:r>
              <w:rPr>
                <w:noProof/>
                <w:webHidden/>
              </w:rPr>
              <w:fldChar w:fldCharType="begin"/>
            </w:r>
            <w:r>
              <w:rPr>
                <w:noProof/>
                <w:webHidden/>
              </w:rPr>
              <w:instrText xml:space="preserve"> PAGEREF _Toc219620181 \h </w:instrText>
            </w:r>
            <w:r>
              <w:rPr>
                <w:noProof/>
                <w:webHidden/>
              </w:rPr>
            </w:r>
            <w:r>
              <w:rPr>
                <w:noProof/>
                <w:webHidden/>
              </w:rPr>
              <w:fldChar w:fldCharType="separate"/>
            </w:r>
            <w:r>
              <w:rPr>
                <w:noProof/>
                <w:webHidden/>
              </w:rPr>
              <w:t>14</w:t>
            </w:r>
            <w:r>
              <w:rPr>
                <w:noProof/>
                <w:webHidden/>
              </w:rPr>
              <w:fldChar w:fldCharType="end"/>
            </w:r>
          </w:hyperlink>
        </w:p>
        <w:p w14:paraId="367C151E" w14:textId="2B289AE5" w:rsidR="00EC7083" w:rsidRDefault="00EC7083">
          <w:pPr>
            <w:pStyle w:val="TOC2"/>
            <w:rPr>
              <w:rFonts w:asciiTheme="minorHAnsi" w:eastAsiaTheme="minorEastAsia" w:hAnsiTheme="minorHAnsi" w:cstheme="minorBidi"/>
              <w:smallCaps w:val="0"/>
              <w:noProof/>
              <w:kern w:val="2"/>
              <w:sz w:val="24"/>
              <w:szCs w:val="24"/>
              <w:lang w:val="nl-BE"/>
              <w14:ligatures w14:val="standardContextual"/>
            </w:rPr>
          </w:pPr>
          <w:hyperlink w:anchor="_Toc219620182" w:history="1">
            <w:r w:rsidRPr="00CC0868">
              <w:rPr>
                <w:rStyle w:val="Hyperlink"/>
                <w:rFonts w:cstheme="minorHAnsi"/>
                <w:noProof/>
              </w:rPr>
              <w:t>6.5.</w:t>
            </w:r>
            <w:r>
              <w:rPr>
                <w:rFonts w:asciiTheme="minorHAnsi" w:eastAsiaTheme="minorEastAsia" w:hAnsiTheme="minorHAnsi" w:cstheme="minorBidi"/>
                <w:smallCaps w:val="0"/>
                <w:noProof/>
                <w:kern w:val="2"/>
                <w:sz w:val="24"/>
                <w:szCs w:val="24"/>
                <w:lang w:val="nl-BE"/>
                <w14:ligatures w14:val="standardContextual"/>
              </w:rPr>
              <w:tab/>
            </w:r>
            <w:r w:rsidRPr="00CC0868">
              <w:rPr>
                <w:rStyle w:val="Hyperlink"/>
                <w:rFonts w:cstheme="minorHAnsi"/>
                <w:noProof/>
              </w:rPr>
              <w:t>COMPLAINTS</w:t>
            </w:r>
            <w:r>
              <w:rPr>
                <w:noProof/>
                <w:webHidden/>
              </w:rPr>
              <w:tab/>
            </w:r>
            <w:r>
              <w:rPr>
                <w:noProof/>
                <w:webHidden/>
              </w:rPr>
              <w:fldChar w:fldCharType="begin"/>
            </w:r>
            <w:r>
              <w:rPr>
                <w:noProof/>
                <w:webHidden/>
              </w:rPr>
              <w:instrText xml:space="preserve"> PAGEREF _Toc219620182 \h </w:instrText>
            </w:r>
            <w:r>
              <w:rPr>
                <w:noProof/>
                <w:webHidden/>
              </w:rPr>
            </w:r>
            <w:r>
              <w:rPr>
                <w:noProof/>
                <w:webHidden/>
              </w:rPr>
              <w:fldChar w:fldCharType="separate"/>
            </w:r>
            <w:r>
              <w:rPr>
                <w:noProof/>
                <w:webHidden/>
              </w:rPr>
              <w:t>14</w:t>
            </w:r>
            <w:r>
              <w:rPr>
                <w:noProof/>
                <w:webHidden/>
              </w:rPr>
              <w:fldChar w:fldCharType="end"/>
            </w:r>
          </w:hyperlink>
        </w:p>
        <w:p w14:paraId="5142EA27" w14:textId="5799F5B6" w:rsidR="00EC7083" w:rsidRDefault="00EC7083">
          <w:pPr>
            <w:pStyle w:val="TOC1"/>
            <w:tabs>
              <w:tab w:val="left" w:pos="960"/>
            </w:tabs>
            <w:rPr>
              <w:rFonts w:asciiTheme="minorHAnsi" w:eastAsiaTheme="minorEastAsia" w:hAnsiTheme="minorHAnsi" w:cstheme="minorBidi"/>
              <w:b w:val="0"/>
              <w:bCs w:val="0"/>
              <w:caps w:val="0"/>
              <w:smallCaps w:val="0"/>
              <w:spacing w:val="0"/>
              <w:kern w:val="2"/>
              <w:sz w:val="24"/>
              <w:szCs w:val="24"/>
              <w14:ligatures w14:val="standardContextual"/>
            </w:rPr>
          </w:pPr>
          <w:hyperlink w:anchor="_Toc219620183" w:history="1">
            <w:r w:rsidRPr="00CC0868">
              <w:rPr>
                <w:rStyle w:val="Hyperlink"/>
                <w:rFonts w:cstheme="minorHAnsi"/>
              </w:rPr>
              <w:t>7.</w:t>
            </w:r>
            <w:r>
              <w:rPr>
                <w:rFonts w:asciiTheme="minorHAnsi" w:eastAsiaTheme="minorEastAsia" w:hAnsiTheme="minorHAnsi" w:cstheme="minorBidi"/>
                <w:b w:val="0"/>
                <w:bCs w:val="0"/>
                <w:caps w:val="0"/>
                <w:smallCaps w:val="0"/>
                <w:spacing w:val="0"/>
                <w:kern w:val="2"/>
                <w:sz w:val="24"/>
                <w:szCs w:val="24"/>
                <w14:ligatures w14:val="standardContextual"/>
              </w:rPr>
              <w:tab/>
            </w:r>
            <w:r w:rsidRPr="00CC0868">
              <w:rPr>
                <w:rStyle w:val="Hyperlink"/>
                <w:rFonts w:cstheme="minorHAnsi"/>
              </w:rPr>
              <w:t>CONTACTS</w:t>
            </w:r>
            <w:r>
              <w:rPr>
                <w:webHidden/>
              </w:rPr>
              <w:tab/>
            </w:r>
            <w:r>
              <w:rPr>
                <w:webHidden/>
              </w:rPr>
              <w:fldChar w:fldCharType="begin"/>
            </w:r>
            <w:r>
              <w:rPr>
                <w:webHidden/>
              </w:rPr>
              <w:instrText xml:space="preserve"> PAGEREF _Toc219620183 \h </w:instrText>
            </w:r>
            <w:r>
              <w:rPr>
                <w:webHidden/>
              </w:rPr>
            </w:r>
            <w:r>
              <w:rPr>
                <w:webHidden/>
              </w:rPr>
              <w:fldChar w:fldCharType="separate"/>
            </w:r>
            <w:r>
              <w:rPr>
                <w:webHidden/>
              </w:rPr>
              <w:t>15</w:t>
            </w:r>
            <w:r>
              <w:rPr>
                <w:webHidden/>
              </w:rPr>
              <w:fldChar w:fldCharType="end"/>
            </w:r>
          </w:hyperlink>
        </w:p>
        <w:p w14:paraId="6288DDE6" w14:textId="0F1DB43C" w:rsidR="2FB550E9" w:rsidRDefault="2FB550E9" w:rsidP="00B742E6">
          <w:pPr>
            <w:pStyle w:val="TOC1"/>
            <w:tabs>
              <w:tab w:val="left" w:pos="435"/>
            </w:tabs>
            <w:rPr>
              <w:rStyle w:val="Hyperlink"/>
            </w:rPr>
          </w:pPr>
          <w:r>
            <w:fldChar w:fldCharType="end"/>
          </w:r>
        </w:p>
      </w:sdtContent>
    </w:sdt>
    <w:p w14:paraId="5F753BD9" w14:textId="7C230CD9" w:rsidR="004D7C5C" w:rsidRPr="009E7975" w:rsidRDefault="004D7C5C" w:rsidP="2FB550E9">
      <w:pPr>
        <w:tabs>
          <w:tab w:val="right" w:pos="9214"/>
        </w:tabs>
        <w:ind w:right="-731"/>
        <w:jc w:val="both"/>
        <w:rPr>
          <w:rFonts w:asciiTheme="minorHAnsi" w:eastAsia="Calibri" w:hAnsiTheme="minorHAnsi" w:cstheme="minorHAnsi"/>
          <w:sz w:val="20"/>
        </w:rPr>
      </w:pPr>
    </w:p>
    <w:p w14:paraId="109CEFF5" w14:textId="77777777" w:rsidR="00C458D7" w:rsidRPr="00B053E1" w:rsidRDefault="007271C5" w:rsidP="003D3897">
      <w:pPr>
        <w:pStyle w:val="Heading1"/>
        <w:numPr>
          <w:ilvl w:val="0"/>
          <w:numId w:val="3"/>
        </w:numPr>
        <w:ind w:left="284" w:hanging="284"/>
        <w:jc w:val="both"/>
        <w:rPr>
          <w:rFonts w:asciiTheme="minorHAnsi" w:eastAsiaTheme="minorEastAsia" w:hAnsiTheme="minorHAnsi" w:cstheme="minorHAnsi"/>
          <w:caps w:val="0"/>
          <w:lang w:eastAsia="en-US"/>
        </w:rPr>
      </w:pPr>
      <w:bookmarkStart w:id="5" w:name="_heading=h.1fob9te"/>
      <w:bookmarkStart w:id="6" w:name="_Toc219620148"/>
      <w:bookmarkEnd w:id="5"/>
      <w:r w:rsidRPr="00B053E1">
        <w:rPr>
          <w:rFonts w:asciiTheme="minorHAnsi" w:eastAsiaTheme="minorEastAsia" w:hAnsiTheme="minorHAnsi" w:cstheme="minorHAnsi"/>
          <w:caps w:val="0"/>
          <w:lang w:eastAsia="en-US"/>
        </w:rPr>
        <w:lastRenderedPageBreak/>
        <w:t>SCIENTIFIC AND TECHNOLOGICAL RESEARCH OF THE MINISTRY OF DEFENCE</w:t>
      </w:r>
      <w:bookmarkEnd w:id="6"/>
      <w:r w:rsidRPr="00B053E1">
        <w:rPr>
          <w:rFonts w:asciiTheme="minorHAnsi" w:eastAsiaTheme="minorEastAsia" w:hAnsiTheme="minorHAnsi" w:cstheme="minorHAnsi"/>
          <w:caps w:val="0"/>
          <w:lang w:eastAsia="en-US"/>
        </w:rPr>
        <w:t xml:space="preserve"> </w:t>
      </w:r>
    </w:p>
    <w:p w14:paraId="0D566861" w14:textId="77777777" w:rsidR="007271C5" w:rsidRPr="00B053E1" w:rsidRDefault="007271C5" w:rsidP="003D3897">
      <w:pPr>
        <w:pStyle w:val="Heading2"/>
        <w:numPr>
          <w:ilvl w:val="1"/>
          <w:numId w:val="8"/>
        </w:numPr>
        <w:ind w:left="567" w:hanging="567"/>
        <w:jc w:val="both"/>
        <w:rPr>
          <w:rFonts w:asciiTheme="minorHAnsi" w:hAnsiTheme="minorHAnsi" w:cstheme="minorHAnsi"/>
          <w:caps w:val="0"/>
        </w:rPr>
      </w:pPr>
      <w:bookmarkStart w:id="7" w:name="_Toc219620149"/>
      <w:r w:rsidRPr="00B053E1">
        <w:rPr>
          <w:rFonts w:asciiTheme="minorHAnsi" w:hAnsiTheme="minorHAnsi" w:cstheme="minorHAnsi"/>
          <w:caps w:val="0"/>
        </w:rPr>
        <w:t>CONTEXT</w:t>
      </w:r>
      <w:bookmarkEnd w:id="7"/>
    </w:p>
    <w:p w14:paraId="5E044A94" w14:textId="2A201965" w:rsidR="007C6876" w:rsidRDefault="005C6CA3" w:rsidP="007C6876">
      <w:pPr>
        <w:jc w:val="both"/>
        <w:rPr>
          <w:rFonts w:asciiTheme="minorHAnsi" w:eastAsia="Calibri" w:hAnsiTheme="minorHAnsi" w:cstheme="minorHAnsi"/>
          <w:szCs w:val="22"/>
          <w:lang w:eastAsia="en-US"/>
        </w:rPr>
      </w:pPr>
      <w:r>
        <w:rPr>
          <w:rFonts w:asciiTheme="minorHAnsi" w:eastAsia="Calibri" w:hAnsiTheme="minorHAnsi" w:cstheme="minorHAnsi"/>
          <w:szCs w:val="22"/>
          <w:lang w:eastAsia="en-US"/>
        </w:rPr>
        <w:t xml:space="preserve">Scientific and technological research in the domain of security and defence is key to maintaining </w:t>
      </w:r>
      <w:r w:rsidR="00ED3376" w:rsidRPr="00B053E1">
        <w:rPr>
          <w:rFonts w:asciiTheme="minorHAnsi" w:eastAsia="Calibri" w:hAnsiTheme="minorHAnsi" w:cstheme="minorHAnsi"/>
          <w:szCs w:val="22"/>
          <w:lang w:eastAsia="en-US"/>
        </w:rPr>
        <w:t>the Belgian Defence</w:t>
      </w:r>
      <w:r w:rsidR="005A38B7" w:rsidRPr="00B053E1">
        <w:rPr>
          <w:rFonts w:asciiTheme="minorHAnsi" w:eastAsia="Calibri" w:hAnsiTheme="minorHAnsi" w:cstheme="minorHAnsi"/>
          <w:szCs w:val="22"/>
          <w:lang w:eastAsia="en-US"/>
        </w:rPr>
        <w:t xml:space="preserve"> military and technological edge</w:t>
      </w:r>
      <w:r>
        <w:rPr>
          <w:rFonts w:asciiTheme="minorHAnsi" w:eastAsia="Calibri" w:hAnsiTheme="minorHAnsi" w:cstheme="minorHAnsi"/>
          <w:szCs w:val="22"/>
          <w:lang w:eastAsia="en-US"/>
        </w:rPr>
        <w:t>,</w:t>
      </w:r>
      <w:r w:rsidR="005A38B7" w:rsidRPr="00B053E1">
        <w:rPr>
          <w:rFonts w:asciiTheme="minorHAnsi" w:eastAsia="Calibri" w:hAnsiTheme="minorHAnsi" w:cstheme="minorHAnsi"/>
          <w:szCs w:val="22"/>
          <w:lang w:eastAsia="en-US"/>
        </w:rPr>
        <w:t xml:space="preserve"> to face current and future security challenges</w:t>
      </w:r>
      <w:r>
        <w:rPr>
          <w:rFonts w:asciiTheme="minorHAnsi" w:eastAsia="Calibri" w:hAnsiTheme="minorHAnsi" w:cstheme="minorHAnsi"/>
          <w:szCs w:val="22"/>
          <w:lang w:eastAsia="en-US"/>
        </w:rPr>
        <w:t>.</w:t>
      </w:r>
      <w:r w:rsidR="005A38B7" w:rsidRPr="00B053E1">
        <w:rPr>
          <w:rFonts w:asciiTheme="minorHAnsi" w:eastAsia="Calibri" w:hAnsiTheme="minorHAnsi" w:cstheme="minorHAnsi"/>
          <w:szCs w:val="22"/>
          <w:lang w:eastAsia="en-US"/>
        </w:rPr>
        <w:t xml:space="preserve"> </w:t>
      </w:r>
    </w:p>
    <w:p w14:paraId="3AFE3803" w14:textId="77777777" w:rsidR="00872067" w:rsidRPr="00B053E1" w:rsidRDefault="00872067" w:rsidP="007C6876">
      <w:pPr>
        <w:jc w:val="both"/>
        <w:rPr>
          <w:rFonts w:asciiTheme="minorHAnsi" w:eastAsia="Calibri" w:hAnsiTheme="minorHAnsi" w:cstheme="minorHAnsi"/>
          <w:szCs w:val="22"/>
          <w:lang w:eastAsia="en-US"/>
        </w:rPr>
      </w:pPr>
    </w:p>
    <w:p w14:paraId="45B7AFCB" w14:textId="6AC64A52" w:rsidR="00B700F0" w:rsidRPr="00B053E1" w:rsidRDefault="005C6CA3" w:rsidP="007C6876">
      <w:pPr>
        <w:jc w:val="both"/>
        <w:rPr>
          <w:rFonts w:asciiTheme="minorHAnsi" w:eastAsia="Calibri" w:hAnsiTheme="minorHAnsi" w:cstheme="minorHAnsi"/>
          <w:szCs w:val="22"/>
          <w:lang w:eastAsia="en-US"/>
        </w:rPr>
      </w:pPr>
      <w:r>
        <w:rPr>
          <w:rFonts w:asciiTheme="minorHAnsi" w:eastAsia="Calibri" w:hAnsiTheme="minorHAnsi" w:cstheme="minorHAnsi"/>
          <w:szCs w:val="22"/>
          <w:lang w:eastAsia="en-US"/>
        </w:rPr>
        <w:t xml:space="preserve">For this purpose, the </w:t>
      </w:r>
      <w:r w:rsidR="00FB2506" w:rsidRPr="00B053E1">
        <w:rPr>
          <w:rFonts w:asciiTheme="minorHAnsi" w:eastAsia="Calibri" w:hAnsiTheme="minorHAnsi" w:cstheme="minorHAnsi"/>
          <w:szCs w:val="22"/>
          <w:lang w:eastAsia="en-US"/>
        </w:rPr>
        <w:t>Minist</w:t>
      </w:r>
      <w:r>
        <w:rPr>
          <w:rFonts w:asciiTheme="minorHAnsi" w:eastAsia="Calibri" w:hAnsiTheme="minorHAnsi" w:cstheme="minorHAnsi"/>
          <w:szCs w:val="22"/>
          <w:lang w:eastAsia="en-US"/>
        </w:rPr>
        <w:t>ry</w:t>
      </w:r>
      <w:r w:rsidR="00FB2506" w:rsidRPr="00B053E1">
        <w:rPr>
          <w:rFonts w:asciiTheme="minorHAnsi" w:eastAsia="Calibri" w:hAnsiTheme="minorHAnsi" w:cstheme="minorHAnsi"/>
          <w:szCs w:val="22"/>
          <w:lang w:eastAsia="en-US"/>
        </w:rPr>
        <w:t xml:space="preserve"> of Defence (202</w:t>
      </w:r>
      <w:r w:rsidR="004C7263">
        <w:rPr>
          <w:rFonts w:asciiTheme="minorHAnsi" w:eastAsia="Calibri" w:hAnsiTheme="minorHAnsi" w:cstheme="minorHAnsi"/>
          <w:szCs w:val="22"/>
          <w:lang w:eastAsia="en-US"/>
        </w:rPr>
        <w:t>5</w:t>
      </w:r>
      <w:r w:rsidR="00FB2506" w:rsidRPr="00B053E1">
        <w:rPr>
          <w:rFonts w:asciiTheme="minorHAnsi" w:eastAsia="Calibri" w:hAnsiTheme="minorHAnsi" w:cstheme="minorHAnsi"/>
          <w:szCs w:val="22"/>
          <w:lang w:eastAsia="en-US"/>
        </w:rPr>
        <w:t>)</w:t>
      </w:r>
      <w:r w:rsidR="00A86616" w:rsidRPr="00130F18">
        <w:rPr>
          <w:rStyle w:val="FootnoteReference"/>
          <w:rFonts w:asciiTheme="minorHAnsi" w:eastAsia="Calibri" w:hAnsiTheme="minorHAnsi" w:cstheme="minorHAnsi"/>
          <w:szCs w:val="22"/>
          <w:vertAlign w:val="superscript"/>
          <w:lang w:eastAsia="en-US"/>
        </w:rPr>
        <w:footnoteReference w:id="2"/>
      </w:r>
      <w:r>
        <w:rPr>
          <w:rFonts w:asciiTheme="minorHAnsi" w:eastAsia="Calibri" w:hAnsiTheme="minorHAnsi" w:cstheme="minorHAnsi"/>
          <w:szCs w:val="22"/>
          <w:lang w:eastAsia="en-US"/>
        </w:rPr>
        <w:t xml:space="preserve"> seeks to further develop and </w:t>
      </w:r>
      <w:r w:rsidR="00C9706D">
        <w:rPr>
          <w:rFonts w:asciiTheme="minorHAnsi" w:eastAsia="Calibri" w:hAnsiTheme="minorHAnsi" w:cstheme="minorHAnsi"/>
          <w:szCs w:val="22"/>
          <w:lang w:eastAsia="en-US"/>
        </w:rPr>
        <w:t>strengthen</w:t>
      </w:r>
      <w:r>
        <w:rPr>
          <w:rFonts w:asciiTheme="minorHAnsi" w:eastAsia="Calibri" w:hAnsiTheme="minorHAnsi" w:cstheme="minorHAnsi"/>
          <w:szCs w:val="22"/>
          <w:lang w:eastAsia="en-US"/>
        </w:rPr>
        <w:t xml:space="preserve"> the </w:t>
      </w:r>
      <w:r w:rsidR="002D19D3" w:rsidRPr="00B053E1">
        <w:rPr>
          <w:rFonts w:asciiTheme="minorHAnsi" w:eastAsia="Calibri" w:hAnsiTheme="minorHAnsi" w:cstheme="minorHAnsi"/>
          <w:szCs w:val="22"/>
          <w:lang w:eastAsia="en-US"/>
        </w:rPr>
        <w:t xml:space="preserve">links between Defence, the national research institutions and the industry </w:t>
      </w:r>
      <w:r>
        <w:rPr>
          <w:rFonts w:asciiTheme="minorHAnsi" w:eastAsia="Calibri" w:hAnsiTheme="minorHAnsi" w:cstheme="minorHAnsi"/>
          <w:szCs w:val="22"/>
          <w:lang w:eastAsia="en-US"/>
        </w:rPr>
        <w:t xml:space="preserve">by </w:t>
      </w:r>
      <w:r w:rsidR="007C6876" w:rsidRPr="00B053E1">
        <w:rPr>
          <w:rFonts w:asciiTheme="minorHAnsi" w:eastAsia="Calibri" w:hAnsiTheme="minorHAnsi" w:cstheme="minorHAnsi"/>
          <w:szCs w:val="22"/>
          <w:lang w:eastAsia="en-US"/>
        </w:rPr>
        <w:t>gradually increas</w:t>
      </w:r>
      <w:r>
        <w:rPr>
          <w:rFonts w:asciiTheme="minorHAnsi" w:eastAsia="Calibri" w:hAnsiTheme="minorHAnsi" w:cstheme="minorHAnsi"/>
          <w:szCs w:val="22"/>
          <w:lang w:eastAsia="en-US"/>
        </w:rPr>
        <w:t>ing</w:t>
      </w:r>
      <w:r w:rsidR="007C6876" w:rsidRPr="00B053E1">
        <w:rPr>
          <w:rFonts w:asciiTheme="minorHAnsi" w:eastAsia="Calibri" w:hAnsiTheme="minorHAnsi" w:cstheme="minorHAnsi"/>
          <w:szCs w:val="22"/>
          <w:lang w:eastAsia="en-US"/>
        </w:rPr>
        <w:t xml:space="preserve"> its R&amp;T contribution as from 2022, with a view to reaching 2% of the </w:t>
      </w:r>
      <w:r>
        <w:rPr>
          <w:rFonts w:asciiTheme="minorHAnsi" w:eastAsia="Calibri" w:hAnsiTheme="minorHAnsi" w:cstheme="minorHAnsi"/>
          <w:szCs w:val="22"/>
          <w:lang w:eastAsia="en-US"/>
        </w:rPr>
        <w:t xml:space="preserve">total </w:t>
      </w:r>
      <w:r w:rsidR="007C6876" w:rsidRPr="00B053E1">
        <w:rPr>
          <w:rFonts w:asciiTheme="minorHAnsi" w:eastAsia="Calibri" w:hAnsiTheme="minorHAnsi" w:cstheme="minorHAnsi"/>
          <w:szCs w:val="22"/>
          <w:lang w:eastAsia="en-US"/>
        </w:rPr>
        <w:t>defence effort in 2030.</w:t>
      </w:r>
    </w:p>
    <w:p w14:paraId="32DFDD62" w14:textId="77777777" w:rsidR="00B700F0" w:rsidRPr="00B053E1" w:rsidRDefault="00B700F0" w:rsidP="00B700F0">
      <w:pPr>
        <w:jc w:val="both"/>
        <w:rPr>
          <w:rFonts w:asciiTheme="minorHAnsi" w:eastAsia="Calibri" w:hAnsiTheme="minorHAnsi" w:cstheme="minorHAnsi"/>
        </w:rPr>
      </w:pPr>
    </w:p>
    <w:p w14:paraId="513CBBE3" w14:textId="758AA0B6" w:rsidR="007C6876" w:rsidRPr="00B053E1" w:rsidRDefault="007C6876" w:rsidP="00B700F0">
      <w:pPr>
        <w:jc w:val="both"/>
        <w:rPr>
          <w:rFonts w:asciiTheme="minorHAnsi" w:eastAsia="Calibri" w:hAnsiTheme="minorHAnsi" w:cstheme="minorHAnsi"/>
        </w:rPr>
      </w:pPr>
      <w:r w:rsidRPr="00B053E1">
        <w:rPr>
          <w:rFonts w:asciiTheme="minorHAnsi" w:eastAsia="Calibri" w:hAnsiTheme="minorHAnsi" w:cstheme="minorHAnsi"/>
        </w:rPr>
        <w:t xml:space="preserve">The setup of </w:t>
      </w:r>
      <w:r w:rsidR="000900C9" w:rsidRPr="00B053E1">
        <w:rPr>
          <w:rFonts w:asciiTheme="minorHAnsi" w:eastAsia="Calibri" w:hAnsiTheme="minorHAnsi" w:cstheme="minorHAnsi"/>
        </w:rPr>
        <w:t>th</w:t>
      </w:r>
      <w:r w:rsidR="005C6CA3">
        <w:rPr>
          <w:rFonts w:asciiTheme="minorHAnsi" w:eastAsia="Calibri" w:hAnsiTheme="minorHAnsi" w:cstheme="minorHAnsi"/>
        </w:rPr>
        <w:t xml:space="preserve">e </w:t>
      </w:r>
      <w:r w:rsidR="002845DA">
        <w:rPr>
          <w:rFonts w:asciiTheme="minorHAnsi" w:eastAsia="Calibri" w:hAnsiTheme="minorHAnsi" w:cstheme="minorHAnsi"/>
        </w:rPr>
        <w:t xml:space="preserve">Call </w:t>
      </w:r>
      <w:r w:rsidR="004C7263">
        <w:rPr>
          <w:rFonts w:asciiTheme="minorHAnsi" w:eastAsia="Calibri" w:hAnsiTheme="minorHAnsi" w:cstheme="minorHAnsi"/>
        </w:rPr>
        <w:t xml:space="preserve">Strategic Literacy and Societal </w:t>
      </w:r>
      <w:r w:rsidR="00092A7D">
        <w:rPr>
          <w:rFonts w:asciiTheme="minorHAnsi" w:eastAsia="Calibri" w:hAnsiTheme="minorHAnsi" w:cstheme="minorHAnsi"/>
        </w:rPr>
        <w:t>Resilience</w:t>
      </w:r>
      <w:r w:rsidR="005C6CA3">
        <w:rPr>
          <w:rFonts w:asciiTheme="minorHAnsi" w:eastAsia="Calibri" w:hAnsiTheme="minorHAnsi" w:cstheme="minorHAnsi"/>
        </w:rPr>
        <w:t xml:space="preserve"> </w:t>
      </w:r>
      <w:r w:rsidRPr="00B053E1">
        <w:rPr>
          <w:rFonts w:asciiTheme="minorHAnsi" w:eastAsia="Calibri" w:hAnsiTheme="minorHAnsi" w:cstheme="minorHAnsi"/>
        </w:rPr>
        <w:t xml:space="preserve">fits perfectly </w:t>
      </w:r>
      <w:r w:rsidR="000900C9" w:rsidRPr="00B053E1">
        <w:rPr>
          <w:rFonts w:asciiTheme="minorHAnsi" w:eastAsia="Calibri" w:hAnsiTheme="minorHAnsi" w:cstheme="minorHAnsi"/>
        </w:rPr>
        <w:t>in and contributes to the implementation of this strategic vision</w:t>
      </w:r>
      <w:r w:rsidR="00FB2506" w:rsidRPr="00B053E1">
        <w:rPr>
          <w:rFonts w:asciiTheme="minorHAnsi" w:eastAsia="Calibri" w:hAnsiTheme="minorHAnsi" w:cstheme="minorHAnsi"/>
        </w:rPr>
        <w:t xml:space="preserve"> and general policy for Defence</w:t>
      </w:r>
      <w:r w:rsidRPr="00B053E1">
        <w:rPr>
          <w:rFonts w:asciiTheme="minorHAnsi" w:eastAsia="Calibri" w:hAnsiTheme="minorHAnsi" w:cstheme="minorHAnsi"/>
        </w:rPr>
        <w:t>.</w:t>
      </w:r>
    </w:p>
    <w:p w14:paraId="4F2E52C6" w14:textId="77777777" w:rsidR="00B700F0" w:rsidRPr="00B053E1" w:rsidRDefault="00026A13" w:rsidP="003D3897">
      <w:pPr>
        <w:pStyle w:val="Heading2"/>
        <w:numPr>
          <w:ilvl w:val="1"/>
          <w:numId w:val="8"/>
        </w:numPr>
        <w:ind w:left="567" w:hanging="567"/>
        <w:jc w:val="both"/>
        <w:rPr>
          <w:rFonts w:asciiTheme="minorHAnsi" w:hAnsiTheme="minorHAnsi" w:cstheme="minorHAnsi"/>
          <w:caps w:val="0"/>
        </w:rPr>
      </w:pPr>
      <w:bookmarkStart w:id="9" w:name="_Toc219620150"/>
      <w:r w:rsidRPr="00B053E1">
        <w:rPr>
          <w:rFonts w:asciiTheme="minorHAnsi" w:hAnsiTheme="minorHAnsi" w:cstheme="minorHAnsi"/>
          <w:caps w:val="0"/>
        </w:rPr>
        <w:t>ROLE OF THE ROYAL HIGHER INSTITUTE FOR DEFENCE</w:t>
      </w:r>
      <w:r w:rsidR="00F43CF7">
        <w:rPr>
          <w:rFonts w:asciiTheme="minorHAnsi" w:hAnsiTheme="minorHAnsi" w:cstheme="minorHAnsi"/>
          <w:caps w:val="0"/>
        </w:rPr>
        <w:t xml:space="preserve"> - RHID</w:t>
      </w:r>
      <w:bookmarkEnd w:id="9"/>
    </w:p>
    <w:p w14:paraId="56C718C7" w14:textId="2121C66F" w:rsidR="002009E1" w:rsidRPr="00B053E1" w:rsidRDefault="002009E1" w:rsidP="002009E1">
      <w:pPr>
        <w:jc w:val="both"/>
        <w:rPr>
          <w:rFonts w:asciiTheme="minorHAnsi" w:eastAsia="Calibri" w:hAnsiTheme="minorHAnsi" w:cstheme="minorHAnsi"/>
          <w:szCs w:val="22"/>
          <w:lang w:eastAsia="en-US"/>
        </w:rPr>
      </w:pPr>
      <w:r w:rsidRPr="00B053E1">
        <w:rPr>
          <w:rFonts w:asciiTheme="minorHAnsi" w:eastAsia="Calibri" w:hAnsiTheme="minorHAnsi" w:cstheme="minorHAnsi"/>
          <w:szCs w:val="22"/>
          <w:lang w:eastAsia="en-US"/>
        </w:rPr>
        <w:t>As a "smart hub" and "honest broker" for scientific and technological research, the Royal Higher Institute for Defen</w:t>
      </w:r>
      <w:r w:rsidR="00517C03" w:rsidRPr="00B053E1">
        <w:rPr>
          <w:rFonts w:asciiTheme="minorHAnsi" w:eastAsia="Calibri" w:hAnsiTheme="minorHAnsi" w:cstheme="minorHAnsi"/>
          <w:szCs w:val="22"/>
          <w:lang w:eastAsia="en-US"/>
        </w:rPr>
        <w:t>c</w:t>
      </w:r>
      <w:r w:rsidRPr="00B053E1">
        <w:rPr>
          <w:rFonts w:asciiTheme="minorHAnsi" w:eastAsia="Calibri" w:hAnsiTheme="minorHAnsi" w:cstheme="minorHAnsi"/>
          <w:szCs w:val="22"/>
          <w:lang w:eastAsia="en-US"/>
        </w:rPr>
        <w:t xml:space="preserve">e </w:t>
      </w:r>
      <w:r w:rsidR="00F3020F" w:rsidRPr="00B053E1">
        <w:rPr>
          <w:rFonts w:asciiTheme="minorHAnsi" w:eastAsia="Calibri" w:hAnsiTheme="minorHAnsi" w:cstheme="minorHAnsi"/>
          <w:szCs w:val="22"/>
          <w:lang w:eastAsia="en-US"/>
        </w:rPr>
        <w:t xml:space="preserve">(RHID) </w:t>
      </w:r>
      <w:r w:rsidRPr="00B053E1">
        <w:rPr>
          <w:rFonts w:asciiTheme="minorHAnsi" w:eastAsia="Calibri" w:hAnsiTheme="minorHAnsi" w:cstheme="minorHAnsi"/>
          <w:szCs w:val="22"/>
          <w:lang w:eastAsia="en-US"/>
        </w:rPr>
        <w:t xml:space="preserve">is responsible for the development and implementation of the Ministry of Defence’s policy on scientific and technological research. Within this </w:t>
      </w:r>
      <w:r w:rsidR="005C6CA3">
        <w:rPr>
          <w:rFonts w:asciiTheme="minorHAnsi" w:eastAsia="Calibri" w:hAnsiTheme="minorHAnsi" w:cstheme="minorHAnsi"/>
          <w:szCs w:val="22"/>
          <w:lang w:eastAsia="en-US"/>
        </w:rPr>
        <w:t>policy</w:t>
      </w:r>
      <w:r w:rsidRPr="00B053E1">
        <w:rPr>
          <w:rFonts w:asciiTheme="minorHAnsi" w:eastAsia="Calibri" w:hAnsiTheme="minorHAnsi" w:cstheme="minorHAnsi"/>
          <w:szCs w:val="22"/>
          <w:lang w:eastAsia="en-US"/>
        </w:rPr>
        <w:t>, twelve focus areas have been identified, in which research is actively supported and stimulated.</w:t>
      </w:r>
    </w:p>
    <w:p w14:paraId="2F0E76CA" w14:textId="77777777" w:rsidR="002009E1" w:rsidRPr="00B053E1" w:rsidRDefault="002009E1" w:rsidP="002009E1">
      <w:pPr>
        <w:jc w:val="both"/>
        <w:rPr>
          <w:rFonts w:asciiTheme="minorHAnsi" w:eastAsia="Calibri" w:hAnsiTheme="minorHAnsi" w:cstheme="minorHAnsi"/>
          <w:szCs w:val="22"/>
          <w:lang w:eastAsia="en-US"/>
        </w:rPr>
      </w:pPr>
    </w:p>
    <w:p w14:paraId="58EFFDD2" w14:textId="0FB2C7F0" w:rsidR="00F3020F" w:rsidRPr="00B053E1" w:rsidRDefault="00F3020F" w:rsidP="00F3020F">
      <w:pPr>
        <w:jc w:val="both"/>
        <w:rPr>
          <w:rFonts w:asciiTheme="minorHAnsi" w:eastAsia="Calibri" w:hAnsiTheme="minorHAnsi" w:cstheme="minorHAnsi"/>
          <w:szCs w:val="22"/>
          <w:lang w:eastAsia="en-US"/>
        </w:rPr>
      </w:pPr>
      <w:r w:rsidRPr="00B053E1">
        <w:rPr>
          <w:rFonts w:asciiTheme="minorHAnsi" w:eastAsia="Calibri" w:hAnsiTheme="minorHAnsi" w:cstheme="minorHAnsi"/>
          <w:szCs w:val="22"/>
          <w:lang w:eastAsia="en-US"/>
        </w:rPr>
        <w:t xml:space="preserve">As a "smart hub", RHID aims to promote the growth of Belgian scientific and technological research in the field of defence and security, as well as to restore and strengthen the links between administrations, universities and companies at this prospect. It wishes to achieve this, among others, by promoting and facilitating the participation of Belgium and the Belgian Ministry of Defence in international, national and regional research </w:t>
      </w:r>
      <w:r w:rsidR="00766D34">
        <w:rPr>
          <w:rFonts w:asciiTheme="minorHAnsi" w:eastAsia="Calibri" w:hAnsiTheme="minorHAnsi" w:cstheme="minorHAnsi"/>
          <w:szCs w:val="22"/>
          <w:lang w:eastAsia="en-US"/>
        </w:rPr>
        <w:t>programme</w:t>
      </w:r>
      <w:r w:rsidRPr="00B053E1">
        <w:rPr>
          <w:rFonts w:asciiTheme="minorHAnsi" w:eastAsia="Calibri" w:hAnsiTheme="minorHAnsi" w:cstheme="minorHAnsi"/>
          <w:szCs w:val="22"/>
          <w:lang w:eastAsia="en-US"/>
        </w:rPr>
        <w:t>s. In addition, the results of research are published annually for a wide audience and colloquia are held regularly.</w:t>
      </w:r>
    </w:p>
    <w:p w14:paraId="09E94459" w14:textId="77777777" w:rsidR="00F3020F" w:rsidRPr="00B053E1" w:rsidRDefault="00F3020F" w:rsidP="00F3020F">
      <w:pPr>
        <w:jc w:val="both"/>
        <w:rPr>
          <w:rFonts w:asciiTheme="minorHAnsi" w:eastAsia="Calibri" w:hAnsiTheme="minorHAnsi" w:cstheme="minorHAnsi"/>
        </w:rPr>
      </w:pPr>
    </w:p>
    <w:p w14:paraId="54EFC2C1" w14:textId="3837807A" w:rsidR="00295A0F" w:rsidRPr="00B053E1" w:rsidRDefault="002009E1" w:rsidP="002009E1">
      <w:pPr>
        <w:jc w:val="both"/>
        <w:rPr>
          <w:rFonts w:asciiTheme="minorHAnsi" w:eastAsia="Calibri" w:hAnsiTheme="minorHAnsi" w:cstheme="minorHAnsi"/>
          <w:szCs w:val="22"/>
          <w:lang w:eastAsia="en-US"/>
        </w:rPr>
      </w:pPr>
      <w:r w:rsidRPr="00B053E1">
        <w:rPr>
          <w:rFonts w:asciiTheme="minorHAnsi" w:eastAsia="Calibri" w:hAnsiTheme="minorHAnsi" w:cstheme="minorHAnsi"/>
          <w:szCs w:val="22"/>
          <w:lang w:eastAsia="en-US"/>
        </w:rPr>
        <w:t xml:space="preserve">As an "honest broker", </w:t>
      </w:r>
      <w:r w:rsidR="00517C03" w:rsidRPr="00B053E1">
        <w:rPr>
          <w:rFonts w:asciiTheme="minorHAnsi" w:eastAsia="Calibri" w:hAnsiTheme="minorHAnsi" w:cstheme="minorHAnsi"/>
          <w:szCs w:val="22"/>
          <w:lang w:eastAsia="en-US"/>
        </w:rPr>
        <w:t>RHID</w:t>
      </w:r>
      <w:r w:rsidRPr="00B053E1">
        <w:rPr>
          <w:rFonts w:asciiTheme="minorHAnsi" w:eastAsia="Calibri" w:hAnsiTheme="minorHAnsi" w:cstheme="minorHAnsi"/>
          <w:szCs w:val="22"/>
          <w:lang w:eastAsia="en-US"/>
        </w:rPr>
        <w:t xml:space="preserve"> manages and facilitates, through the department Scientific and Technological Research of Defence (STRD), the research </w:t>
      </w:r>
      <w:r w:rsidR="00766D34">
        <w:rPr>
          <w:rFonts w:asciiTheme="minorHAnsi" w:eastAsia="Calibri" w:hAnsiTheme="minorHAnsi" w:cstheme="minorHAnsi"/>
          <w:szCs w:val="22"/>
          <w:lang w:eastAsia="en-US"/>
        </w:rPr>
        <w:t>programme</w:t>
      </w:r>
      <w:r w:rsidRPr="00B053E1">
        <w:rPr>
          <w:rFonts w:asciiTheme="minorHAnsi" w:eastAsia="Calibri" w:hAnsiTheme="minorHAnsi" w:cstheme="minorHAnsi"/>
          <w:szCs w:val="22"/>
          <w:lang w:eastAsia="en-US"/>
        </w:rPr>
        <w:t xml:space="preserve"> of the Ministry of Defence. </w:t>
      </w:r>
      <w:r w:rsidR="002F10AB" w:rsidRPr="00B053E1">
        <w:rPr>
          <w:rFonts w:asciiTheme="minorHAnsi" w:eastAsia="Calibri" w:hAnsiTheme="minorHAnsi" w:cstheme="minorHAnsi"/>
          <w:szCs w:val="22"/>
          <w:lang w:eastAsia="en-US"/>
        </w:rPr>
        <w:t>Although in the past t</w:t>
      </w:r>
      <w:r w:rsidRPr="00B053E1">
        <w:rPr>
          <w:rFonts w:asciiTheme="minorHAnsi" w:eastAsia="Calibri" w:hAnsiTheme="minorHAnsi" w:cstheme="minorHAnsi"/>
          <w:szCs w:val="22"/>
          <w:lang w:eastAsia="en-US"/>
        </w:rPr>
        <w:t xml:space="preserve">his </w:t>
      </w:r>
      <w:r w:rsidR="00766D34">
        <w:rPr>
          <w:rFonts w:asciiTheme="minorHAnsi" w:eastAsia="Calibri" w:hAnsiTheme="minorHAnsi" w:cstheme="minorHAnsi"/>
          <w:szCs w:val="22"/>
          <w:lang w:eastAsia="en-US"/>
        </w:rPr>
        <w:t>programme</w:t>
      </w:r>
      <w:r w:rsidRPr="00B053E1">
        <w:rPr>
          <w:rFonts w:asciiTheme="minorHAnsi" w:eastAsia="Calibri" w:hAnsiTheme="minorHAnsi" w:cstheme="minorHAnsi"/>
          <w:szCs w:val="22"/>
          <w:lang w:eastAsia="en-US"/>
        </w:rPr>
        <w:t xml:space="preserve"> was primarily reserved for Defence research institutions, collaboration with other partners</w:t>
      </w:r>
      <w:r w:rsidR="00ED3376" w:rsidRPr="00B053E1">
        <w:rPr>
          <w:rFonts w:asciiTheme="minorHAnsi" w:eastAsia="Calibri" w:hAnsiTheme="minorHAnsi" w:cstheme="minorHAnsi"/>
          <w:szCs w:val="22"/>
          <w:lang w:eastAsia="en-US"/>
        </w:rPr>
        <w:t xml:space="preserve">, including </w:t>
      </w:r>
      <w:r w:rsidR="008637D8" w:rsidRPr="00B053E1">
        <w:rPr>
          <w:rFonts w:asciiTheme="minorHAnsi" w:eastAsia="Calibri" w:hAnsiTheme="minorHAnsi" w:cstheme="minorHAnsi"/>
          <w:szCs w:val="22"/>
          <w:lang w:eastAsia="en-US"/>
        </w:rPr>
        <w:t xml:space="preserve">Belgian </w:t>
      </w:r>
      <w:r w:rsidR="00ED3376" w:rsidRPr="00B053E1">
        <w:rPr>
          <w:rFonts w:asciiTheme="minorHAnsi" w:eastAsia="Calibri" w:hAnsiTheme="minorHAnsi" w:cstheme="minorHAnsi"/>
          <w:szCs w:val="22"/>
          <w:lang w:eastAsia="en-US"/>
        </w:rPr>
        <w:t>research institutes and industry,</w:t>
      </w:r>
      <w:r w:rsidRPr="00B053E1">
        <w:rPr>
          <w:rFonts w:asciiTheme="minorHAnsi" w:eastAsia="Calibri" w:hAnsiTheme="minorHAnsi" w:cstheme="minorHAnsi"/>
          <w:szCs w:val="22"/>
          <w:lang w:eastAsia="en-US"/>
        </w:rPr>
        <w:t xml:space="preserve"> is increasingly becoming the norm. </w:t>
      </w:r>
    </w:p>
    <w:p w14:paraId="0D0F3757" w14:textId="77777777" w:rsidR="00295A0F" w:rsidRPr="00B053E1" w:rsidRDefault="00295A0F" w:rsidP="002009E1">
      <w:pPr>
        <w:jc w:val="both"/>
        <w:rPr>
          <w:rFonts w:asciiTheme="minorHAnsi" w:eastAsia="Calibri" w:hAnsiTheme="minorHAnsi" w:cstheme="minorHAnsi"/>
          <w:szCs w:val="22"/>
          <w:lang w:eastAsia="en-US"/>
        </w:rPr>
      </w:pPr>
    </w:p>
    <w:p w14:paraId="38236E87" w14:textId="77777777" w:rsidR="009C60E8" w:rsidRPr="00D714F5" w:rsidRDefault="009C60E8" w:rsidP="009C60E8">
      <w:pPr>
        <w:spacing w:after="160" w:line="259" w:lineRule="auto"/>
        <w:jc w:val="both"/>
        <w:rPr>
          <w:rFonts w:asciiTheme="minorHAnsi" w:eastAsia="Calibri" w:hAnsiTheme="minorHAnsi" w:cstheme="minorHAnsi"/>
          <w:szCs w:val="22"/>
          <w:lang w:eastAsia="en-US"/>
        </w:rPr>
      </w:pPr>
      <w:r w:rsidRPr="00D714F5">
        <w:rPr>
          <w:rFonts w:asciiTheme="minorHAnsi" w:eastAsia="Calibri" w:hAnsiTheme="minorHAnsi" w:cstheme="minorHAnsi"/>
          <w:szCs w:val="22"/>
          <w:lang w:eastAsia="en-US"/>
        </w:rPr>
        <w:t>The Belgian Minister of Defence Theo Francken stresses the importance of a broad, in-depth knowledge base in order to face future challenges. “A well-informed and resilient society is a crucial pillar of our national security. Strategic literacy helps civilians, policymakers and institutions to make informed choices in a world full of uncertainties. That is why we invest in research that contributes to collective awareness and strengthening.” The minister emphasises that the Belgian Defence looks beyond purely military aspects and wants to take into account social, psychological, economic and cultural elements as well.</w:t>
      </w:r>
    </w:p>
    <w:p w14:paraId="7FEBEC40" w14:textId="77777777" w:rsidR="00A24294" w:rsidRPr="009C60E8" w:rsidRDefault="00A24294" w:rsidP="002009E1">
      <w:pPr>
        <w:jc w:val="both"/>
        <w:rPr>
          <w:rFonts w:asciiTheme="minorHAnsi" w:eastAsia="Calibri" w:hAnsiTheme="minorHAnsi" w:cstheme="minorHAnsi"/>
          <w:szCs w:val="22"/>
          <w:lang w:val="en-US" w:eastAsia="en-US"/>
        </w:rPr>
      </w:pPr>
    </w:p>
    <w:p w14:paraId="2C44140D" w14:textId="70FFF094" w:rsidR="007147EE" w:rsidRPr="00B053E1" w:rsidRDefault="007147EE" w:rsidP="002009E1">
      <w:pPr>
        <w:jc w:val="both"/>
        <w:rPr>
          <w:rFonts w:asciiTheme="minorHAnsi" w:eastAsia="Calibri" w:hAnsiTheme="minorHAnsi" w:cstheme="minorHAnsi"/>
          <w:szCs w:val="22"/>
          <w:lang w:eastAsia="en-US"/>
        </w:rPr>
      </w:pPr>
      <w:r w:rsidRPr="00B053E1">
        <w:rPr>
          <w:rFonts w:asciiTheme="minorHAnsi" w:eastAsia="Calibri" w:hAnsiTheme="minorHAnsi" w:cstheme="minorHAnsi"/>
          <w:szCs w:val="22"/>
          <w:lang w:eastAsia="en-US"/>
        </w:rPr>
        <w:t xml:space="preserve">More information on the institute and its activities can be found on the website: </w:t>
      </w:r>
      <w:hyperlink r:id="rId18" w:history="1">
        <w:r w:rsidR="00556B30" w:rsidRPr="00B70548">
          <w:rPr>
            <w:rStyle w:val="Hyperlink"/>
            <w:rFonts w:asciiTheme="minorHAnsi" w:eastAsia="Calibri" w:hAnsiTheme="minorHAnsi" w:cstheme="minorHAnsi"/>
            <w:szCs w:val="22"/>
            <w:lang w:eastAsia="en-US"/>
          </w:rPr>
          <w:t>https://www.defence-institute.be/en/accueil-english/</w:t>
        </w:r>
      </w:hyperlink>
      <w:r w:rsidR="00556B30">
        <w:rPr>
          <w:rFonts w:asciiTheme="minorHAnsi" w:eastAsia="Calibri" w:hAnsiTheme="minorHAnsi" w:cstheme="minorHAnsi"/>
          <w:szCs w:val="22"/>
          <w:lang w:eastAsia="en-US"/>
        </w:rPr>
        <w:t xml:space="preserve"> </w:t>
      </w:r>
    </w:p>
    <w:p w14:paraId="088EA622" w14:textId="3724D835" w:rsidR="002F5468" w:rsidRPr="00B053E1" w:rsidRDefault="002845DA" w:rsidP="003D3897">
      <w:pPr>
        <w:pStyle w:val="Heading1"/>
        <w:numPr>
          <w:ilvl w:val="0"/>
          <w:numId w:val="8"/>
        </w:numPr>
        <w:ind w:left="284" w:hanging="284"/>
        <w:jc w:val="both"/>
        <w:rPr>
          <w:rFonts w:asciiTheme="minorHAnsi" w:hAnsiTheme="minorHAnsi" w:cstheme="minorHAnsi"/>
          <w:caps w:val="0"/>
        </w:rPr>
      </w:pPr>
      <w:bookmarkStart w:id="10" w:name="_Toc219620151"/>
      <w:r>
        <w:rPr>
          <w:rFonts w:asciiTheme="minorHAnsi" w:hAnsiTheme="minorHAnsi" w:cstheme="minorHAnsi"/>
          <w:caps w:val="0"/>
        </w:rPr>
        <w:lastRenderedPageBreak/>
        <w:t>Call for proposals</w:t>
      </w:r>
      <w:bookmarkEnd w:id="10"/>
    </w:p>
    <w:p w14:paraId="7998518F" w14:textId="1D12F474" w:rsidR="002F5A21" w:rsidRPr="00B053E1" w:rsidRDefault="002F5A21" w:rsidP="003D3897">
      <w:pPr>
        <w:pStyle w:val="Heading2"/>
        <w:numPr>
          <w:ilvl w:val="1"/>
          <w:numId w:val="8"/>
        </w:numPr>
        <w:ind w:left="567" w:hanging="567"/>
        <w:jc w:val="both"/>
        <w:rPr>
          <w:rFonts w:asciiTheme="minorHAnsi" w:hAnsiTheme="minorHAnsi" w:cstheme="minorHAnsi"/>
          <w:caps w:val="0"/>
        </w:rPr>
      </w:pPr>
      <w:bookmarkStart w:id="11" w:name="_Toc219620152"/>
      <w:r w:rsidRPr="00B053E1">
        <w:rPr>
          <w:rFonts w:asciiTheme="minorHAnsi" w:hAnsiTheme="minorHAnsi" w:cstheme="minorHAnsi"/>
          <w:caps w:val="0"/>
        </w:rPr>
        <w:t xml:space="preserve">OBJECTIVES OF THE </w:t>
      </w:r>
      <w:r w:rsidR="00766D34">
        <w:rPr>
          <w:rFonts w:asciiTheme="minorHAnsi" w:hAnsiTheme="minorHAnsi" w:cstheme="minorHAnsi"/>
          <w:caps w:val="0"/>
        </w:rPr>
        <w:t>PROGRAMME</w:t>
      </w:r>
      <w:bookmarkEnd w:id="11"/>
    </w:p>
    <w:p w14:paraId="4FD63EA3" w14:textId="77777777" w:rsidR="009C60E8" w:rsidRDefault="009C60E8" w:rsidP="002845DA">
      <w:pPr>
        <w:pStyle w:val="ListParagraph"/>
        <w:ind w:left="360"/>
        <w:rPr>
          <w:lang w:val="nl-BE"/>
        </w:rPr>
      </w:pPr>
    </w:p>
    <w:p w14:paraId="2C61AD6E" w14:textId="77777777" w:rsidR="009C60E8" w:rsidRPr="009C60E8" w:rsidRDefault="009C60E8" w:rsidP="002769C5">
      <w:pPr>
        <w:spacing w:after="160" w:line="259" w:lineRule="auto"/>
        <w:jc w:val="both"/>
        <w:rPr>
          <w:rFonts w:asciiTheme="minorHAnsi" w:eastAsia="Calibri" w:hAnsiTheme="minorHAnsi" w:cstheme="minorHAnsi"/>
        </w:rPr>
      </w:pPr>
      <w:r w:rsidRPr="009C60E8">
        <w:rPr>
          <w:rFonts w:asciiTheme="minorHAnsi" w:eastAsia="Calibri" w:hAnsiTheme="minorHAnsi" w:cstheme="minorHAnsi"/>
        </w:rPr>
        <w:t>The Royal Higher Institute for Defence (RHID) launches a call for doctoral projects that contribute to reinforcing strategic literacy and societal resilience in Belgium. Such research should provide added value to the development of a strategic vision on defence and security in a rapidly changing world. We invite aspiring researchers to submit innovative research projects that increase the national capacity for strategic analysis while helping to raise public awareness on the role of the Belgian Defence, the impact of international tensions and the importance of broad societal engagement in security and defence.</w:t>
      </w:r>
    </w:p>
    <w:p w14:paraId="1D84CA86" w14:textId="77777777" w:rsidR="009C60E8" w:rsidRPr="009C60E8" w:rsidRDefault="009C60E8" w:rsidP="002769C5">
      <w:pPr>
        <w:spacing w:after="160" w:line="259" w:lineRule="auto"/>
        <w:jc w:val="both"/>
        <w:rPr>
          <w:rFonts w:asciiTheme="minorHAnsi" w:eastAsia="Calibri" w:hAnsiTheme="minorHAnsi" w:cstheme="minorHAnsi"/>
        </w:rPr>
      </w:pPr>
      <w:r w:rsidRPr="009C60E8">
        <w:rPr>
          <w:rFonts w:asciiTheme="minorHAnsi" w:eastAsia="Calibri" w:hAnsiTheme="minorHAnsi" w:cstheme="minorHAnsi"/>
        </w:rPr>
        <w:t>The strategic literacy of civilians and policymakers is essential at a time when disinformation, hybrid threats and geopolitical uncertainties are on the rise. Our society needs a better understanding of how complex security is, as well as resilience at both the individual and collective levels. The Belgian Defence wants to play a leading role in these matters, in collaboration with the academic world.</w:t>
      </w:r>
    </w:p>
    <w:p w14:paraId="1D2BE33E" w14:textId="77777777" w:rsidR="009C60E8" w:rsidRPr="009C60E8" w:rsidRDefault="009C60E8" w:rsidP="002845DA">
      <w:pPr>
        <w:pStyle w:val="ListParagraph"/>
        <w:ind w:left="360"/>
      </w:pPr>
    </w:p>
    <w:p w14:paraId="0B48882B" w14:textId="77777777" w:rsidR="00360323" w:rsidRDefault="009F02EA" w:rsidP="005B49F5">
      <w:pPr>
        <w:pStyle w:val="ListParagraph"/>
        <w:ind w:left="284"/>
        <w:jc w:val="both"/>
        <w:rPr>
          <w:rFonts w:asciiTheme="minorHAnsi" w:eastAsia="Calibri" w:hAnsiTheme="minorHAnsi" w:cstheme="minorHAnsi"/>
          <w:b/>
        </w:rPr>
      </w:pPr>
      <w:r w:rsidRPr="00B053E1">
        <w:rPr>
          <w:rFonts w:asciiTheme="minorHAnsi" w:hAnsiTheme="minorHAnsi" w:cstheme="minorHAnsi"/>
          <w:noProof/>
          <w:lang w:val="nl-BE"/>
        </w:rPr>
        <mc:AlternateContent>
          <mc:Choice Requires="wps">
            <w:drawing>
              <wp:inline distT="0" distB="0" distL="0" distR="0" wp14:anchorId="56689408" wp14:editId="0503C97B">
                <wp:extent cx="5996763" cy="560717"/>
                <wp:effectExtent l="0" t="0" r="23495" b="10795"/>
                <wp:docPr id="16" name="Rounded Rectangle 16"/>
                <wp:cNvGraphicFramePr/>
                <a:graphic xmlns:a="http://schemas.openxmlformats.org/drawingml/2006/main">
                  <a:graphicData uri="http://schemas.microsoft.com/office/word/2010/wordprocessingShape">
                    <wps:wsp>
                      <wps:cNvSpPr/>
                      <wps:spPr>
                        <a:xfrm>
                          <a:off x="0" y="0"/>
                          <a:ext cx="5996763" cy="560717"/>
                        </a:xfrm>
                        <a:prstGeom prst="roundRect">
                          <a:avLst>
                            <a:gd name="adj" fmla="val 27057"/>
                          </a:avLst>
                        </a:prstGeom>
                        <a:solidFill>
                          <a:schemeClr val="bg2"/>
                        </a:solidFill>
                        <a:ln w="3175">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F5A83" w14:textId="5FA866A7" w:rsidR="00BC1D1B" w:rsidRPr="00F86CA7" w:rsidRDefault="00BC1D1B" w:rsidP="005B49F5">
                            <w:pPr>
                              <w:jc w:val="center"/>
                              <w:rPr>
                                <w:rFonts w:asciiTheme="minorHAnsi" w:hAnsiTheme="minorHAnsi" w:cstheme="minorHAnsi"/>
                                <w:bCs/>
                                <w:color w:val="000000" w:themeColor="text1"/>
                              </w:rPr>
                            </w:pPr>
                            <w:r w:rsidRPr="00F86CA7">
                              <w:rPr>
                                <w:rFonts w:asciiTheme="minorHAnsi" w:eastAsia="Calibri" w:hAnsiTheme="minorHAnsi" w:cstheme="minorHAnsi"/>
                                <w:bCs/>
                                <w:color w:val="000000" w:themeColor="text1"/>
                              </w:rPr>
                              <w:t xml:space="preserve">This is the </w:t>
                            </w:r>
                            <w:r w:rsidR="002845DA">
                              <w:rPr>
                                <w:rFonts w:asciiTheme="minorHAnsi" w:eastAsia="Calibri" w:hAnsiTheme="minorHAnsi" w:cstheme="minorHAnsi"/>
                                <w:b/>
                                <w:color w:val="000000" w:themeColor="text1"/>
                              </w:rPr>
                              <w:t>first</w:t>
                            </w:r>
                            <w:r w:rsidRPr="005E386B">
                              <w:rPr>
                                <w:rFonts w:asciiTheme="minorHAnsi" w:eastAsia="Calibri" w:hAnsiTheme="minorHAnsi" w:cstheme="minorHAnsi"/>
                                <w:b/>
                                <w:color w:val="000000" w:themeColor="text1"/>
                              </w:rPr>
                              <w:t xml:space="preserve"> </w:t>
                            </w:r>
                            <w:r w:rsidR="00902134">
                              <w:rPr>
                                <w:rFonts w:asciiTheme="minorHAnsi" w:eastAsia="Calibri" w:hAnsiTheme="minorHAnsi" w:cstheme="minorHAnsi"/>
                                <w:b/>
                                <w:color w:val="000000" w:themeColor="text1"/>
                              </w:rPr>
                              <w:t xml:space="preserve">Strategic Legacy and Societal Resilience </w:t>
                            </w:r>
                            <w:r w:rsidRPr="005E386B">
                              <w:rPr>
                                <w:rFonts w:asciiTheme="minorHAnsi" w:eastAsia="Calibri" w:hAnsiTheme="minorHAnsi" w:cstheme="minorHAnsi"/>
                                <w:b/>
                                <w:color w:val="000000" w:themeColor="text1"/>
                              </w:rPr>
                              <w:t>call</w:t>
                            </w:r>
                            <w:r w:rsidRPr="00F86CA7">
                              <w:rPr>
                                <w:rFonts w:asciiTheme="minorHAnsi" w:eastAsia="Calibri" w:hAnsiTheme="minorHAnsi" w:cstheme="minorHAnsi"/>
                                <w:bCs/>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6689408" id="Rounded Rectangle 16" o:spid="_x0000_s1027" style="width:472.2pt;height:44.15pt;visibility:visible;mso-wrap-style:square;mso-left-percent:-10001;mso-top-percent:-10001;mso-position-horizontal:absolute;mso-position-horizontal-relative:char;mso-position-vertical:absolute;mso-position-vertical-relative:line;mso-left-percent:-10001;mso-top-percent:-10001;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" fillcolor="#eeece1 [3214]" strokecolor="#ddd8c2 [2894]" strokeweight=".25pt">
                <v:textbox>
                  <w:txbxContent>
                    <w:p w14:paraId="6FEF5A83" w14:textId="5FA866A7" w:rsidR="00BC1D1B" w:rsidRPr="00F86CA7" w:rsidRDefault="00BC1D1B" w:rsidP="005B49F5">
                      <w:pPr>
                        <w:jc w:val="center"/>
                        <w:rPr>
                          <w:rFonts w:asciiTheme="minorHAnsi" w:hAnsiTheme="minorHAnsi" w:cstheme="minorHAnsi"/>
                          <w:bCs/>
                          <w:color w:val="000000" w:themeColor="text1"/>
                        </w:rPr>
                      </w:pPr>
                      <w:r w:rsidRPr="00F86CA7">
                        <w:rPr>
                          <w:rFonts w:asciiTheme="minorHAnsi" w:eastAsia="Calibri" w:hAnsiTheme="minorHAnsi" w:cstheme="minorHAnsi"/>
                          <w:bCs/>
                          <w:color w:val="000000" w:themeColor="text1"/>
                        </w:rPr>
                        <w:t xml:space="preserve">This is the </w:t>
                      </w:r>
                      <w:r w:rsidR="002845DA">
                        <w:rPr>
                          <w:rFonts w:asciiTheme="minorHAnsi" w:eastAsia="Calibri" w:hAnsiTheme="minorHAnsi" w:cstheme="minorHAnsi"/>
                          <w:b/>
                          <w:color w:val="000000" w:themeColor="text1"/>
                        </w:rPr>
                        <w:t>first</w:t>
                      </w:r>
                      <w:r w:rsidRPr="005E386B">
                        <w:rPr>
                          <w:rFonts w:asciiTheme="minorHAnsi" w:eastAsia="Calibri" w:hAnsiTheme="minorHAnsi" w:cstheme="minorHAnsi"/>
                          <w:b/>
                          <w:color w:val="000000" w:themeColor="text1"/>
                        </w:rPr>
                        <w:t xml:space="preserve"> </w:t>
                      </w:r>
                      <w:r w:rsidR="00902134">
                        <w:rPr>
                          <w:rFonts w:asciiTheme="minorHAnsi" w:eastAsia="Calibri" w:hAnsiTheme="minorHAnsi" w:cstheme="minorHAnsi"/>
                          <w:b/>
                          <w:color w:val="000000" w:themeColor="text1"/>
                        </w:rPr>
                        <w:t xml:space="preserve">Strategic Legacy and Societal Resilience </w:t>
                      </w:r>
                      <w:r w:rsidRPr="005E386B">
                        <w:rPr>
                          <w:rFonts w:asciiTheme="minorHAnsi" w:eastAsia="Calibri" w:hAnsiTheme="minorHAnsi" w:cstheme="minorHAnsi"/>
                          <w:b/>
                          <w:color w:val="000000" w:themeColor="text1"/>
                        </w:rPr>
                        <w:t>call</w:t>
                      </w:r>
                      <w:r w:rsidRPr="00F86CA7">
                        <w:rPr>
                          <w:rFonts w:asciiTheme="minorHAnsi" w:eastAsia="Calibri" w:hAnsiTheme="minorHAnsi" w:cstheme="minorHAnsi"/>
                          <w:bCs/>
                          <w:color w:val="000000" w:themeColor="text1"/>
                        </w:rPr>
                        <w:t>.</w:t>
                      </w:r>
                    </w:p>
                  </w:txbxContent>
                </v:textbox>
                <w10:anchorlock/>
              </v:roundrect>
            </w:pict>
          </mc:Fallback>
        </mc:AlternateContent>
      </w:r>
    </w:p>
    <w:p w14:paraId="09A8FA77" w14:textId="77777777" w:rsidR="00D64170" w:rsidRPr="00B053E1" w:rsidRDefault="00D64170" w:rsidP="005B49F5">
      <w:pPr>
        <w:pStyle w:val="ListParagraph"/>
        <w:ind w:left="284"/>
        <w:jc w:val="both"/>
        <w:rPr>
          <w:rFonts w:asciiTheme="minorHAnsi" w:eastAsia="Calibri" w:hAnsiTheme="minorHAnsi" w:cstheme="minorHAnsi"/>
          <w:b/>
        </w:rPr>
      </w:pPr>
    </w:p>
    <w:p w14:paraId="7AECF209" w14:textId="442FB078" w:rsidR="00E57AF1" w:rsidRPr="00B053E1" w:rsidRDefault="002F5A21" w:rsidP="003D3897">
      <w:pPr>
        <w:pStyle w:val="Heading2"/>
        <w:numPr>
          <w:ilvl w:val="1"/>
          <w:numId w:val="8"/>
        </w:numPr>
        <w:ind w:left="567" w:hanging="567"/>
        <w:jc w:val="both"/>
        <w:rPr>
          <w:rFonts w:asciiTheme="minorHAnsi" w:hAnsiTheme="minorHAnsi" w:cstheme="minorHAnsi"/>
          <w:caps w:val="0"/>
        </w:rPr>
      </w:pPr>
      <w:bookmarkStart w:id="12" w:name="_ELIGIBILITY_CRITERIA_FOR"/>
      <w:bookmarkStart w:id="13" w:name="_Toc219620153"/>
      <w:bookmarkStart w:id="14" w:name="_Hlk125721369"/>
      <w:bookmarkEnd w:id="12"/>
      <w:r w:rsidRPr="00B053E1">
        <w:rPr>
          <w:rFonts w:asciiTheme="minorHAnsi" w:hAnsiTheme="minorHAnsi" w:cstheme="minorHAnsi"/>
          <w:caps w:val="0"/>
        </w:rPr>
        <w:t>ELIGIB</w:t>
      </w:r>
      <w:r w:rsidR="00E57AF1" w:rsidRPr="00B053E1">
        <w:rPr>
          <w:rFonts w:asciiTheme="minorHAnsi" w:hAnsiTheme="minorHAnsi" w:cstheme="minorHAnsi"/>
          <w:caps w:val="0"/>
        </w:rPr>
        <w:t>ILITY</w:t>
      </w:r>
      <w:r w:rsidRPr="00B053E1">
        <w:rPr>
          <w:rFonts w:asciiTheme="minorHAnsi" w:hAnsiTheme="minorHAnsi" w:cstheme="minorHAnsi"/>
          <w:caps w:val="0"/>
        </w:rPr>
        <w:t xml:space="preserve"> </w:t>
      </w:r>
      <w:r w:rsidR="00E57AF1" w:rsidRPr="00B053E1">
        <w:rPr>
          <w:rFonts w:asciiTheme="minorHAnsi" w:hAnsiTheme="minorHAnsi" w:cstheme="minorHAnsi"/>
          <w:caps w:val="0"/>
        </w:rPr>
        <w:t xml:space="preserve">CRITERIA </w:t>
      </w:r>
      <w:r w:rsidR="002845DA">
        <w:rPr>
          <w:rFonts w:asciiTheme="minorHAnsi" w:hAnsiTheme="minorHAnsi" w:cstheme="minorHAnsi"/>
          <w:caps w:val="0"/>
        </w:rPr>
        <w:t>FOR CANDIDATS</w:t>
      </w:r>
      <w:bookmarkEnd w:id="13"/>
    </w:p>
    <w:bookmarkEnd w:id="14"/>
    <w:p w14:paraId="58CE2DB3" w14:textId="3CB2BD27" w:rsidR="000F7A33" w:rsidRPr="002769C5" w:rsidRDefault="009C60E8" w:rsidP="0041340D">
      <w:pPr>
        <w:pStyle w:val="NoSpacing"/>
        <w:rPr>
          <w:rFonts w:asciiTheme="minorHAnsi" w:eastAsia="Calibri" w:hAnsiTheme="minorHAnsi" w:cstheme="minorHAnsi"/>
        </w:rPr>
      </w:pPr>
      <w:r w:rsidRPr="002769C5">
        <w:rPr>
          <w:rFonts w:asciiTheme="minorHAnsi" w:eastAsia="Calibri" w:hAnsiTheme="minorHAnsi" w:cstheme="minorHAnsi"/>
        </w:rPr>
        <w:t>Candidates must have Belgian nationality and hold a master’s degree in a relevant discipline, which they obtained prior to being appointed. Knowledge of both national languages, as well as English, is an advantage.</w:t>
      </w:r>
    </w:p>
    <w:p w14:paraId="1BB6790A" w14:textId="65EB79B7" w:rsidR="00041A37" w:rsidRPr="00B053E1" w:rsidRDefault="00041A37" w:rsidP="003D3897">
      <w:pPr>
        <w:pStyle w:val="Heading2"/>
        <w:numPr>
          <w:ilvl w:val="1"/>
          <w:numId w:val="8"/>
        </w:numPr>
        <w:ind w:left="567" w:hanging="567"/>
        <w:jc w:val="both"/>
        <w:rPr>
          <w:rFonts w:asciiTheme="minorHAnsi" w:hAnsiTheme="minorHAnsi" w:cstheme="minorHAnsi"/>
          <w:caps w:val="0"/>
        </w:rPr>
      </w:pPr>
      <w:bookmarkStart w:id="15" w:name="_Toc219620154"/>
      <w:r w:rsidRPr="00B053E1">
        <w:rPr>
          <w:rFonts w:asciiTheme="minorHAnsi" w:hAnsiTheme="minorHAnsi" w:cstheme="minorHAnsi"/>
          <w:caps w:val="0"/>
        </w:rPr>
        <w:t xml:space="preserve">INFORMATION </w:t>
      </w:r>
      <w:r w:rsidR="00D714F5">
        <w:rPr>
          <w:rFonts w:asciiTheme="minorHAnsi" w:hAnsiTheme="minorHAnsi" w:cstheme="minorHAnsi"/>
          <w:caps w:val="0"/>
        </w:rPr>
        <w:t>SESSION</w:t>
      </w:r>
      <w:bookmarkEnd w:id="15"/>
    </w:p>
    <w:p w14:paraId="4F060212" w14:textId="6C36262E" w:rsidR="00041A37" w:rsidRPr="00B053E1" w:rsidRDefault="00041A37" w:rsidP="00F12406">
      <w:pPr>
        <w:spacing w:after="120"/>
        <w:jc w:val="both"/>
        <w:rPr>
          <w:rFonts w:asciiTheme="minorHAnsi" w:eastAsia="Calibri" w:hAnsiTheme="minorHAnsi" w:cstheme="minorHAnsi"/>
        </w:rPr>
      </w:pPr>
      <w:r w:rsidRPr="00B053E1">
        <w:rPr>
          <w:rFonts w:asciiTheme="minorHAnsi" w:eastAsia="Calibri" w:hAnsiTheme="minorHAnsi" w:cstheme="minorHAnsi"/>
        </w:rPr>
        <w:t>To inform potential applicants about the context, scope and modalities of this call, a</w:t>
      </w:r>
      <w:r w:rsidR="006C78BE">
        <w:rPr>
          <w:rFonts w:asciiTheme="minorHAnsi" w:eastAsia="Calibri" w:hAnsiTheme="minorHAnsi" w:cstheme="minorHAnsi"/>
        </w:rPr>
        <w:t>n</w:t>
      </w:r>
      <w:r w:rsidR="00517054">
        <w:rPr>
          <w:rFonts w:asciiTheme="minorHAnsi" w:eastAsia="Calibri" w:hAnsiTheme="minorHAnsi" w:cstheme="minorHAnsi"/>
        </w:rPr>
        <w:t xml:space="preserve"> </w:t>
      </w:r>
      <w:r w:rsidRPr="00B053E1">
        <w:rPr>
          <w:rFonts w:asciiTheme="minorHAnsi" w:eastAsia="Calibri" w:hAnsiTheme="minorHAnsi" w:cstheme="minorHAnsi"/>
        </w:rPr>
        <w:t xml:space="preserve">information </w:t>
      </w:r>
      <w:r w:rsidR="008640A7">
        <w:rPr>
          <w:rFonts w:asciiTheme="minorHAnsi" w:eastAsia="Calibri" w:hAnsiTheme="minorHAnsi" w:cstheme="minorHAnsi"/>
        </w:rPr>
        <w:t>session</w:t>
      </w:r>
      <w:r w:rsidRPr="00B053E1">
        <w:rPr>
          <w:rFonts w:asciiTheme="minorHAnsi" w:eastAsia="Calibri" w:hAnsiTheme="minorHAnsi" w:cstheme="minorHAnsi"/>
        </w:rPr>
        <w:t xml:space="preserve"> will be held </w:t>
      </w:r>
      <w:r w:rsidRPr="002D3A9B">
        <w:rPr>
          <w:rFonts w:asciiTheme="minorHAnsi" w:eastAsia="Calibri" w:hAnsiTheme="minorHAnsi" w:cstheme="minorHAnsi"/>
        </w:rPr>
        <w:t xml:space="preserve">on </w:t>
      </w:r>
      <w:r w:rsidR="008640A7">
        <w:rPr>
          <w:rFonts w:asciiTheme="minorHAnsi" w:eastAsia="Calibri" w:hAnsiTheme="minorHAnsi" w:cstheme="minorHAnsi"/>
          <w:b/>
        </w:rPr>
        <w:t>4 February 2026</w:t>
      </w:r>
      <w:r w:rsidR="002D3A9B" w:rsidRPr="00D01B75">
        <w:rPr>
          <w:rFonts w:asciiTheme="minorHAnsi" w:eastAsia="Calibri" w:hAnsiTheme="minorHAnsi" w:cstheme="minorHAnsi"/>
          <w:b/>
          <w:bCs/>
        </w:rPr>
        <w:t xml:space="preserve"> </w:t>
      </w:r>
      <w:r w:rsidRPr="00D01B75">
        <w:rPr>
          <w:rFonts w:asciiTheme="minorHAnsi" w:eastAsia="Calibri" w:hAnsiTheme="minorHAnsi" w:cstheme="minorHAnsi"/>
          <w:b/>
        </w:rPr>
        <w:t>(</w:t>
      </w:r>
      <w:r w:rsidR="008640A7">
        <w:rPr>
          <w:rFonts w:asciiTheme="minorHAnsi" w:eastAsia="Calibri" w:hAnsiTheme="minorHAnsi" w:cstheme="minorHAnsi"/>
          <w:b/>
        </w:rPr>
        <w:t>14h00</w:t>
      </w:r>
      <w:r w:rsidRPr="00D01B75">
        <w:rPr>
          <w:rFonts w:asciiTheme="minorHAnsi" w:eastAsia="Calibri" w:hAnsiTheme="minorHAnsi" w:cstheme="minorHAnsi"/>
          <w:b/>
        </w:rPr>
        <w:t>)</w:t>
      </w:r>
      <w:r w:rsidR="005B70B3" w:rsidRPr="001965B7">
        <w:rPr>
          <w:rFonts w:asciiTheme="minorHAnsi" w:eastAsia="Calibri" w:hAnsiTheme="minorHAnsi" w:cstheme="minorHAnsi"/>
          <w:b/>
        </w:rPr>
        <w:t xml:space="preserve"> </w:t>
      </w:r>
      <w:r w:rsidR="008640A7">
        <w:rPr>
          <w:rFonts w:asciiTheme="minorHAnsi" w:eastAsia="Calibri" w:hAnsiTheme="minorHAnsi" w:cstheme="minorHAnsi"/>
          <w:b/>
        </w:rPr>
        <w:t>online</w:t>
      </w:r>
      <w:r w:rsidR="003F25E3">
        <w:rPr>
          <w:rFonts w:asciiTheme="minorHAnsi" w:eastAsia="Calibri" w:hAnsiTheme="minorHAnsi" w:cstheme="minorHAnsi"/>
          <w:b/>
        </w:rPr>
        <w:t>.</w:t>
      </w:r>
      <w:r w:rsidRPr="00B053E1">
        <w:rPr>
          <w:rFonts w:asciiTheme="minorHAnsi" w:eastAsia="Calibri" w:hAnsiTheme="minorHAnsi" w:cstheme="minorHAnsi"/>
        </w:rPr>
        <w:t xml:space="preserve"> </w:t>
      </w:r>
    </w:p>
    <w:p w14:paraId="348A518B" w14:textId="77777777" w:rsidR="00041A37" w:rsidRPr="00B053E1" w:rsidRDefault="00041A37" w:rsidP="00041A37">
      <w:pPr>
        <w:spacing w:after="120"/>
        <w:rPr>
          <w:rFonts w:asciiTheme="minorHAnsi" w:eastAsia="Calibri" w:hAnsiTheme="minorHAnsi" w:cstheme="minorHAnsi"/>
        </w:rPr>
      </w:pPr>
      <w:r w:rsidRPr="00B053E1">
        <w:rPr>
          <w:rFonts w:asciiTheme="minorHAnsi" w:eastAsia="Calibri" w:hAnsiTheme="minorHAnsi" w:cstheme="minorHAnsi"/>
        </w:rPr>
        <w:t>Registration prior to the event is required.</w:t>
      </w:r>
    </w:p>
    <w:p w14:paraId="42B60DBE" w14:textId="133CAF28" w:rsidR="002F5A21" w:rsidRPr="0068314C" w:rsidRDefault="23F26E4A" w:rsidP="008640A7">
      <w:pPr>
        <w:rPr>
          <w:rStyle w:val="Hyperlink"/>
          <w:rFonts w:asciiTheme="minorHAnsi" w:hAnsiTheme="minorHAnsi" w:cstheme="minorHAnsi"/>
          <w:b/>
          <w:bCs/>
        </w:rPr>
      </w:pPr>
      <w:r w:rsidRPr="13F0F049">
        <w:rPr>
          <w:rFonts w:asciiTheme="minorHAnsi" w:hAnsiTheme="minorHAnsi" w:cstheme="minorBidi"/>
        </w:rPr>
        <w:t xml:space="preserve">More details </w:t>
      </w:r>
      <w:r w:rsidR="10314EA8" w:rsidRPr="13F0F049">
        <w:rPr>
          <w:rFonts w:asciiTheme="minorHAnsi" w:hAnsiTheme="minorHAnsi" w:cstheme="minorBidi"/>
        </w:rPr>
        <w:t xml:space="preserve">are </w:t>
      </w:r>
      <w:r w:rsidRPr="13F0F049">
        <w:rPr>
          <w:rFonts w:asciiTheme="minorHAnsi" w:hAnsiTheme="minorHAnsi" w:cstheme="minorBidi"/>
        </w:rPr>
        <w:t xml:space="preserve">announced through the </w:t>
      </w:r>
      <w:r w:rsidR="008640A7">
        <w:rPr>
          <w:rFonts w:asciiTheme="minorHAnsi" w:hAnsiTheme="minorHAnsi" w:cstheme="minorBidi"/>
          <w:b/>
          <w:bCs/>
        </w:rPr>
        <w:fldChar w:fldCharType="begin"/>
      </w:r>
      <w:r w:rsidR="0068314C">
        <w:rPr>
          <w:rFonts w:asciiTheme="minorHAnsi" w:hAnsiTheme="minorHAnsi" w:cstheme="minorBidi"/>
          <w:b/>
          <w:bCs/>
        </w:rPr>
        <w:instrText>HYPERLINK "https://events.mil.be/event/1811/registrations/1687/"</w:instrText>
      </w:r>
      <w:r w:rsidR="008640A7">
        <w:rPr>
          <w:rFonts w:asciiTheme="minorHAnsi" w:hAnsiTheme="minorHAnsi" w:cstheme="minorBidi"/>
          <w:b/>
          <w:bCs/>
        </w:rPr>
      </w:r>
      <w:r w:rsidR="008640A7">
        <w:rPr>
          <w:rFonts w:asciiTheme="minorHAnsi" w:hAnsiTheme="minorHAnsi" w:cstheme="minorBidi"/>
          <w:b/>
          <w:bCs/>
        </w:rPr>
        <w:fldChar w:fldCharType="separate"/>
      </w:r>
      <w:r w:rsidRPr="008640A7">
        <w:rPr>
          <w:rStyle w:val="Hyperlink"/>
          <w:rFonts w:asciiTheme="minorHAnsi" w:hAnsiTheme="minorHAnsi" w:cstheme="minorBidi"/>
          <w:b/>
          <w:bCs/>
        </w:rPr>
        <w:t>website of th</w:t>
      </w:r>
      <w:r w:rsidRPr="008640A7">
        <w:rPr>
          <w:rStyle w:val="Hyperlink"/>
          <w:rFonts w:asciiTheme="minorHAnsi" w:hAnsiTheme="minorHAnsi" w:cstheme="minorBidi"/>
          <w:b/>
          <w:bCs/>
        </w:rPr>
        <w:t>e</w:t>
      </w:r>
      <w:r w:rsidRPr="008640A7">
        <w:rPr>
          <w:rStyle w:val="Hyperlink"/>
          <w:rFonts w:asciiTheme="minorHAnsi" w:hAnsiTheme="minorHAnsi" w:cstheme="minorBidi"/>
          <w:b/>
          <w:bCs/>
        </w:rPr>
        <w:t xml:space="preserve"> RHID</w:t>
      </w:r>
      <w:r w:rsidRPr="008640A7">
        <w:rPr>
          <w:rStyle w:val="Hyperlink"/>
          <w:rFonts w:asciiTheme="minorHAnsi" w:hAnsiTheme="minorHAnsi" w:cstheme="minorBidi"/>
        </w:rPr>
        <w:t xml:space="preserve"> </w:t>
      </w:r>
      <w:r w:rsidR="00D714F5" w:rsidRPr="00D714F5">
        <w:rPr>
          <w:rFonts w:asciiTheme="minorHAnsi" w:eastAsia="Calibri" w:hAnsiTheme="minorHAnsi" w:cstheme="minorHAnsi"/>
        </w:rPr>
        <w:t xml:space="preserve">and through </w:t>
      </w:r>
      <w:r w:rsidR="00D714F5" w:rsidRPr="0068314C">
        <w:rPr>
          <w:rStyle w:val="Hyperlink"/>
          <w:rFonts w:asciiTheme="minorHAnsi" w:hAnsiTheme="minorHAnsi" w:cstheme="minorHAnsi"/>
          <w:b/>
          <w:bCs/>
        </w:rPr>
        <w:t>the registration form</w:t>
      </w:r>
    </w:p>
    <w:p w14:paraId="17C624DF" w14:textId="2D9169CD" w:rsidR="007E0A45" w:rsidRPr="00B053E1" w:rsidRDefault="008640A7" w:rsidP="003D3897">
      <w:pPr>
        <w:pStyle w:val="Heading1"/>
        <w:numPr>
          <w:ilvl w:val="0"/>
          <w:numId w:val="8"/>
        </w:numPr>
        <w:ind w:left="284" w:hanging="284"/>
        <w:jc w:val="both"/>
        <w:rPr>
          <w:rFonts w:asciiTheme="minorHAnsi" w:hAnsiTheme="minorHAnsi" w:cstheme="minorHAnsi"/>
          <w:caps w:val="0"/>
        </w:rPr>
      </w:pPr>
      <w:r>
        <w:rPr>
          <w:rFonts w:asciiTheme="minorHAnsi" w:hAnsiTheme="minorHAnsi" w:cstheme="minorBidi"/>
          <w:caps w:val="0"/>
          <w:color w:val="auto"/>
          <w:spacing w:val="0"/>
          <w:szCs w:val="20"/>
        </w:rPr>
        <w:fldChar w:fldCharType="end"/>
      </w:r>
      <w:bookmarkStart w:id="16" w:name="_Toc219620155"/>
      <w:r w:rsidR="007271C5" w:rsidRPr="00B053E1">
        <w:rPr>
          <w:rFonts w:asciiTheme="minorHAnsi" w:hAnsiTheme="minorHAnsi" w:cstheme="minorHAnsi"/>
          <w:caps w:val="0"/>
        </w:rPr>
        <w:t>CALL INFORMATION</w:t>
      </w:r>
      <w:bookmarkEnd w:id="16"/>
      <w:r w:rsidR="007271C5" w:rsidRPr="00B053E1">
        <w:rPr>
          <w:rFonts w:asciiTheme="minorHAnsi" w:hAnsiTheme="minorHAnsi" w:cstheme="minorHAnsi"/>
          <w:caps w:val="0"/>
        </w:rPr>
        <w:t xml:space="preserve"> </w:t>
      </w:r>
    </w:p>
    <w:p w14:paraId="25FB8EBC" w14:textId="77777777" w:rsidR="00481ACF" w:rsidRPr="00B053E1" w:rsidRDefault="00026A13" w:rsidP="003D3897">
      <w:pPr>
        <w:pStyle w:val="Heading2"/>
        <w:numPr>
          <w:ilvl w:val="1"/>
          <w:numId w:val="8"/>
        </w:numPr>
        <w:ind w:left="567" w:hanging="567"/>
        <w:jc w:val="both"/>
        <w:rPr>
          <w:rFonts w:asciiTheme="minorHAnsi" w:eastAsiaTheme="minorEastAsia" w:hAnsiTheme="minorHAnsi" w:cstheme="minorHAnsi"/>
          <w:caps w:val="0"/>
          <w:lang w:eastAsia="en-US"/>
        </w:rPr>
      </w:pPr>
      <w:bookmarkStart w:id="17" w:name="_Toc219620156"/>
      <w:r w:rsidRPr="00B053E1">
        <w:rPr>
          <w:rFonts w:asciiTheme="minorHAnsi" w:eastAsiaTheme="minorEastAsia" w:hAnsiTheme="minorHAnsi" w:cstheme="minorHAnsi"/>
          <w:caps w:val="0"/>
          <w:lang w:eastAsia="en-US"/>
        </w:rPr>
        <w:t>DOCUMENTATION RELATED TO THIS CALL</w:t>
      </w:r>
      <w:bookmarkEnd w:id="17"/>
    </w:p>
    <w:p w14:paraId="3E9F87E8" w14:textId="08E1BDEB" w:rsidR="00CA00AF" w:rsidRPr="00CA00AF" w:rsidRDefault="00D714F5" w:rsidP="003D3897">
      <w:pPr>
        <w:pStyle w:val="Heading3"/>
        <w:numPr>
          <w:ilvl w:val="2"/>
          <w:numId w:val="8"/>
        </w:numPr>
        <w:ind w:left="851" w:hanging="851"/>
        <w:rPr>
          <w:rFonts w:asciiTheme="minorHAnsi" w:hAnsiTheme="minorHAnsi" w:cstheme="minorHAnsi"/>
          <w:caps w:val="0"/>
        </w:rPr>
      </w:pPr>
      <w:bookmarkStart w:id="18" w:name="_Toc36199361"/>
      <w:bookmarkStart w:id="19" w:name="_Toc219620157"/>
      <w:r>
        <w:rPr>
          <w:rFonts w:asciiTheme="minorHAnsi" w:hAnsiTheme="minorHAnsi" w:cstheme="minorHAnsi"/>
          <w:caps w:val="0"/>
        </w:rPr>
        <w:t>SLSR</w:t>
      </w:r>
      <w:r w:rsidR="00CA00AF" w:rsidRPr="00CA00AF">
        <w:rPr>
          <w:rFonts w:asciiTheme="minorHAnsi" w:hAnsiTheme="minorHAnsi" w:cstheme="minorHAnsi"/>
          <w:caps w:val="0"/>
        </w:rPr>
        <w:t xml:space="preserve"> WEBSITE</w:t>
      </w:r>
      <w:bookmarkEnd w:id="18"/>
      <w:bookmarkEnd w:id="19"/>
    </w:p>
    <w:p w14:paraId="36454CE0" w14:textId="784FA2B2" w:rsidR="007E0A45" w:rsidRPr="00B053E1" w:rsidRDefault="007E0A45" w:rsidP="007E0A45">
      <w:pPr>
        <w:pBdr>
          <w:top w:val="nil"/>
          <w:left w:val="nil"/>
          <w:bottom w:val="nil"/>
          <w:right w:val="nil"/>
          <w:between w:val="nil"/>
        </w:pBdr>
        <w:rPr>
          <w:rFonts w:asciiTheme="minorHAnsi" w:eastAsia="Calibri" w:hAnsiTheme="minorHAnsi" w:cstheme="minorHAnsi"/>
          <w:szCs w:val="22"/>
        </w:rPr>
      </w:pPr>
      <w:r w:rsidRPr="00B053E1">
        <w:rPr>
          <w:rFonts w:asciiTheme="minorHAnsi" w:eastAsia="Calibri" w:hAnsiTheme="minorHAnsi" w:cstheme="minorHAnsi"/>
          <w:szCs w:val="22"/>
        </w:rPr>
        <w:t xml:space="preserve">The following documents are available on the </w:t>
      </w:r>
      <w:hyperlink r:id="rId19" w:history="1">
        <w:r w:rsidR="00403D1B" w:rsidRPr="0068314C">
          <w:rPr>
            <w:rStyle w:val="Hyperlink"/>
            <w:b/>
            <w:bCs/>
          </w:rPr>
          <w:t>S</w:t>
        </w:r>
        <w:r w:rsidR="00403D1B" w:rsidRPr="0068314C">
          <w:rPr>
            <w:rStyle w:val="Hyperlink"/>
            <w:rFonts w:asciiTheme="minorHAnsi" w:hAnsiTheme="minorHAnsi" w:cstheme="minorHAnsi"/>
            <w:b/>
            <w:bCs/>
          </w:rPr>
          <w:t>LSR</w:t>
        </w:r>
        <w:r w:rsidR="00D2186B" w:rsidRPr="0068314C">
          <w:rPr>
            <w:rStyle w:val="Hyperlink"/>
            <w:rFonts w:asciiTheme="minorHAnsi" w:hAnsiTheme="minorHAnsi" w:cstheme="minorHAnsi"/>
            <w:b/>
            <w:bCs/>
          </w:rPr>
          <w:t xml:space="preserve"> </w:t>
        </w:r>
        <w:r w:rsidR="00902134" w:rsidRPr="0068314C">
          <w:rPr>
            <w:rStyle w:val="Hyperlink"/>
            <w:b/>
            <w:bCs/>
          </w:rPr>
          <w:t>P</w:t>
        </w:r>
        <w:r w:rsidR="00902134" w:rsidRPr="0068314C">
          <w:rPr>
            <w:rStyle w:val="Hyperlink"/>
            <w:b/>
            <w:bCs/>
          </w:rPr>
          <w:t>a</w:t>
        </w:r>
        <w:r w:rsidR="00902134" w:rsidRPr="0068314C">
          <w:rPr>
            <w:rStyle w:val="Hyperlink"/>
            <w:b/>
            <w:bCs/>
          </w:rPr>
          <w:t>ge</w:t>
        </w:r>
      </w:hyperlink>
      <w:r w:rsidR="00902134" w:rsidRPr="0068314C">
        <w:rPr>
          <w:rStyle w:val="Hyperlink"/>
          <w:b/>
          <w:bCs/>
        </w:rPr>
        <w:t xml:space="preserve"> </w:t>
      </w:r>
      <w:r w:rsidR="00902134" w:rsidRPr="00CE2364">
        <w:rPr>
          <w:rFonts w:asciiTheme="minorHAnsi" w:eastAsia="Calibri" w:hAnsiTheme="minorHAnsi" w:cstheme="minorHAnsi"/>
          <w:b/>
          <w:bCs/>
          <w:szCs w:val="22"/>
        </w:rPr>
        <w:t>:</w:t>
      </w:r>
      <w:r w:rsidR="00902134">
        <w:t xml:space="preserve"> </w:t>
      </w:r>
      <w:r w:rsidRPr="00B053E1">
        <w:rPr>
          <w:rFonts w:asciiTheme="minorHAnsi" w:eastAsia="Calibri" w:hAnsiTheme="minorHAnsi" w:cstheme="minorHAnsi"/>
          <w:szCs w:val="22"/>
        </w:rPr>
        <w:t xml:space="preserve"> </w:t>
      </w:r>
    </w:p>
    <w:p w14:paraId="1BA3098A" w14:textId="77777777" w:rsidR="007E0A45" w:rsidRPr="00B053E1" w:rsidRDefault="007E0A45" w:rsidP="007E0A45">
      <w:pPr>
        <w:rPr>
          <w:rFonts w:asciiTheme="minorHAnsi" w:eastAsia="Calibri" w:hAnsiTheme="minorHAnsi" w:cstheme="minorHAnsi"/>
        </w:rPr>
      </w:pPr>
    </w:p>
    <w:p w14:paraId="58B1B6A4" w14:textId="455A2C39" w:rsidR="007E0A45" w:rsidRDefault="007E0A45" w:rsidP="003D3897">
      <w:pPr>
        <w:numPr>
          <w:ilvl w:val="0"/>
          <w:numId w:val="4"/>
        </w:numPr>
        <w:pBdr>
          <w:top w:val="nil"/>
          <w:left w:val="nil"/>
          <w:bottom w:val="nil"/>
          <w:right w:val="nil"/>
          <w:between w:val="nil"/>
        </w:pBdr>
        <w:jc w:val="both"/>
        <w:rPr>
          <w:rFonts w:asciiTheme="minorHAnsi" w:eastAsia="Calibri" w:hAnsiTheme="minorHAnsi" w:cstheme="minorHAnsi"/>
          <w:szCs w:val="22"/>
        </w:rPr>
      </w:pPr>
      <w:bookmarkStart w:id="20" w:name="_Hlk153347146"/>
      <w:r w:rsidRPr="00B053E1">
        <w:rPr>
          <w:rFonts w:asciiTheme="minorHAnsi" w:eastAsia="Calibri" w:hAnsiTheme="minorHAnsi" w:cstheme="minorHAnsi"/>
          <w:szCs w:val="22"/>
        </w:rPr>
        <w:t xml:space="preserve">Information </w:t>
      </w:r>
      <w:r w:rsidR="001D27AE" w:rsidRPr="00B053E1">
        <w:rPr>
          <w:rFonts w:asciiTheme="minorHAnsi" w:eastAsia="Calibri" w:hAnsiTheme="minorHAnsi" w:cstheme="minorHAnsi"/>
          <w:szCs w:val="22"/>
        </w:rPr>
        <w:t>document, including submission and evaluation guidelines</w:t>
      </w:r>
      <w:r w:rsidR="00B8514E">
        <w:rPr>
          <w:rFonts w:asciiTheme="minorHAnsi" w:eastAsia="Calibri" w:hAnsiTheme="minorHAnsi" w:cstheme="minorHAnsi"/>
          <w:szCs w:val="22"/>
        </w:rPr>
        <w:t xml:space="preserve"> and budget rules</w:t>
      </w:r>
      <w:r w:rsidRPr="00B053E1">
        <w:rPr>
          <w:rFonts w:asciiTheme="minorHAnsi" w:eastAsia="Calibri" w:hAnsiTheme="minorHAnsi" w:cstheme="minorHAnsi"/>
          <w:szCs w:val="22"/>
        </w:rPr>
        <w:t xml:space="preserve">: general information on the </w:t>
      </w:r>
      <w:r w:rsidR="00766D34">
        <w:rPr>
          <w:rFonts w:asciiTheme="minorHAnsi" w:eastAsia="Calibri" w:hAnsiTheme="minorHAnsi" w:cstheme="minorHAnsi"/>
          <w:szCs w:val="22"/>
        </w:rPr>
        <w:t>programme</w:t>
      </w:r>
      <w:r w:rsidRPr="00B053E1">
        <w:rPr>
          <w:rFonts w:asciiTheme="minorHAnsi" w:eastAsia="Calibri" w:hAnsiTheme="minorHAnsi" w:cstheme="minorHAnsi"/>
          <w:szCs w:val="22"/>
        </w:rPr>
        <w:t xml:space="preserve"> and</w:t>
      </w:r>
      <w:r w:rsidR="00902134">
        <w:rPr>
          <w:rFonts w:asciiTheme="minorHAnsi" w:eastAsia="Calibri" w:hAnsiTheme="minorHAnsi" w:cstheme="minorHAnsi"/>
          <w:szCs w:val="22"/>
        </w:rPr>
        <w:t xml:space="preserve"> </w:t>
      </w:r>
      <w:r w:rsidR="00D2186B">
        <w:rPr>
          <w:rFonts w:asciiTheme="minorHAnsi" w:eastAsia="Calibri" w:hAnsiTheme="minorHAnsi" w:cstheme="minorHAnsi"/>
          <w:szCs w:val="22"/>
        </w:rPr>
        <w:t>on</w:t>
      </w:r>
      <w:r w:rsidRPr="00B053E1">
        <w:rPr>
          <w:rFonts w:asciiTheme="minorHAnsi" w:eastAsia="Calibri" w:hAnsiTheme="minorHAnsi" w:cstheme="minorHAnsi"/>
          <w:szCs w:val="22"/>
        </w:rPr>
        <w:t xml:space="preserve"> the call</w:t>
      </w:r>
      <w:r w:rsidR="001D27AE" w:rsidRPr="00B053E1">
        <w:rPr>
          <w:rFonts w:asciiTheme="minorHAnsi" w:eastAsia="Calibri" w:hAnsiTheme="minorHAnsi" w:cstheme="minorHAnsi"/>
          <w:szCs w:val="22"/>
        </w:rPr>
        <w:t>,</w:t>
      </w:r>
      <w:r w:rsidRPr="00B053E1">
        <w:rPr>
          <w:rFonts w:asciiTheme="minorHAnsi" w:eastAsia="Calibri" w:hAnsiTheme="minorHAnsi" w:cstheme="minorHAnsi"/>
          <w:szCs w:val="22"/>
        </w:rPr>
        <w:t xml:space="preserve"> </w:t>
      </w:r>
      <w:r w:rsidR="001D27AE" w:rsidRPr="00B053E1">
        <w:rPr>
          <w:rFonts w:asciiTheme="minorHAnsi" w:eastAsia="Calibri" w:hAnsiTheme="minorHAnsi" w:cstheme="minorHAnsi"/>
          <w:szCs w:val="22"/>
        </w:rPr>
        <w:t xml:space="preserve">overview proposal content and corresponding evaluation criteria for the applicants and the evaluators </w:t>
      </w:r>
      <w:r w:rsidRPr="00B053E1">
        <w:rPr>
          <w:rFonts w:asciiTheme="minorHAnsi" w:eastAsia="Calibri" w:hAnsiTheme="minorHAnsi" w:cstheme="minorHAnsi"/>
          <w:szCs w:val="22"/>
        </w:rPr>
        <w:t>(the present document)</w:t>
      </w:r>
    </w:p>
    <w:p w14:paraId="435ABA83" w14:textId="40B043C9" w:rsidR="00981AEC" w:rsidRPr="00B053E1" w:rsidRDefault="00981AEC" w:rsidP="003D3897">
      <w:pPr>
        <w:numPr>
          <w:ilvl w:val="0"/>
          <w:numId w:val="4"/>
        </w:numPr>
        <w:pBdr>
          <w:top w:val="nil"/>
          <w:left w:val="nil"/>
          <w:bottom w:val="nil"/>
          <w:right w:val="nil"/>
          <w:between w:val="nil"/>
        </w:pBdr>
        <w:jc w:val="both"/>
        <w:rPr>
          <w:rFonts w:asciiTheme="minorHAnsi" w:eastAsia="Calibri" w:hAnsiTheme="minorHAnsi" w:cstheme="minorHAnsi"/>
          <w:szCs w:val="22"/>
        </w:rPr>
      </w:pPr>
      <w:r>
        <w:rPr>
          <w:rFonts w:asciiTheme="minorHAnsi" w:eastAsia="Calibri" w:hAnsiTheme="minorHAnsi" w:cstheme="minorHAnsi"/>
          <w:szCs w:val="22"/>
        </w:rPr>
        <w:t xml:space="preserve">Template </w:t>
      </w:r>
      <w:r w:rsidR="008446F5">
        <w:rPr>
          <w:rFonts w:asciiTheme="minorHAnsi" w:eastAsia="Calibri" w:hAnsiTheme="minorHAnsi" w:cstheme="minorHAnsi"/>
          <w:szCs w:val="22"/>
        </w:rPr>
        <w:t>p</w:t>
      </w:r>
      <w:r w:rsidR="00CE2364">
        <w:rPr>
          <w:rFonts w:asciiTheme="minorHAnsi" w:eastAsia="Calibri" w:hAnsiTheme="minorHAnsi" w:cstheme="minorHAnsi"/>
          <w:szCs w:val="22"/>
        </w:rPr>
        <w:t>roject p</w:t>
      </w:r>
      <w:r>
        <w:rPr>
          <w:rFonts w:asciiTheme="minorHAnsi" w:eastAsia="Calibri" w:hAnsiTheme="minorHAnsi" w:cstheme="minorHAnsi"/>
          <w:szCs w:val="22"/>
        </w:rPr>
        <w:t>roposal</w:t>
      </w:r>
    </w:p>
    <w:p w14:paraId="6EEFAE88" w14:textId="77777777" w:rsidR="007E0A45" w:rsidRDefault="00B91169" w:rsidP="003D3897">
      <w:pPr>
        <w:numPr>
          <w:ilvl w:val="0"/>
          <w:numId w:val="4"/>
        </w:numPr>
        <w:pBdr>
          <w:top w:val="nil"/>
          <w:left w:val="nil"/>
          <w:bottom w:val="nil"/>
          <w:right w:val="nil"/>
          <w:between w:val="nil"/>
        </w:pBdr>
        <w:jc w:val="both"/>
        <w:rPr>
          <w:rFonts w:asciiTheme="minorHAnsi" w:eastAsia="Calibri" w:hAnsiTheme="minorHAnsi" w:cstheme="minorHAnsi"/>
          <w:szCs w:val="22"/>
        </w:rPr>
      </w:pPr>
      <w:r w:rsidRPr="00B053E1">
        <w:rPr>
          <w:rFonts w:asciiTheme="minorHAnsi" w:eastAsia="Calibri" w:hAnsiTheme="minorHAnsi" w:cstheme="minorHAnsi"/>
          <w:szCs w:val="22"/>
        </w:rPr>
        <w:t xml:space="preserve">FAQ </w:t>
      </w:r>
    </w:p>
    <w:p w14:paraId="7D9610AC" w14:textId="48D18A1A" w:rsidR="009C60E8" w:rsidRDefault="009C60E8" w:rsidP="003D3897">
      <w:pPr>
        <w:numPr>
          <w:ilvl w:val="0"/>
          <w:numId w:val="4"/>
        </w:numPr>
        <w:pBdr>
          <w:top w:val="nil"/>
          <w:left w:val="nil"/>
          <w:bottom w:val="nil"/>
          <w:right w:val="nil"/>
          <w:between w:val="nil"/>
        </w:pBdr>
        <w:jc w:val="both"/>
        <w:rPr>
          <w:rFonts w:asciiTheme="minorHAnsi" w:eastAsia="Calibri" w:hAnsiTheme="minorHAnsi" w:cstheme="minorHAnsi"/>
          <w:szCs w:val="22"/>
        </w:rPr>
      </w:pPr>
      <w:r>
        <w:rPr>
          <w:rFonts w:asciiTheme="minorHAnsi" w:eastAsia="Calibri" w:hAnsiTheme="minorHAnsi" w:cstheme="minorHAnsi"/>
          <w:szCs w:val="22"/>
        </w:rPr>
        <w:t>Budget File</w:t>
      </w:r>
    </w:p>
    <w:p w14:paraId="7A4BA738" w14:textId="7ACE8A5B" w:rsidR="009C60E8" w:rsidRDefault="009C60E8" w:rsidP="003D3897">
      <w:pPr>
        <w:numPr>
          <w:ilvl w:val="0"/>
          <w:numId w:val="4"/>
        </w:numPr>
        <w:pBdr>
          <w:top w:val="nil"/>
          <w:left w:val="nil"/>
          <w:bottom w:val="nil"/>
          <w:right w:val="nil"/>
          <w:between w:val="nil"/>
        </w:pBdr>
        <w:jc w:val="both"/>
        <w:rPr>
          <w:rFonts w:asciiTheme="minorHAnsi" w:eastAsia="Calibri" w:hAnsiTheme="minorHAnsi" w:cstheme="minorHAnsi"/>
          <w:szCs w:val="22"/>
        </w:rPr>
      </w:pPr>
      <w:r>
        <w:rPr>
          <w:rFonts w:asciiTheme="minorHAnsi" w:eastAsia="Calibri" w:hAnsiTheme="minorHAnsi" w:cstheme="minorHAnsi"/>
          <w:szCs w:val="22"/>
        </w:rPr>
        <w:t xml:space="preserve">Gantt Chart </w:t>
      </w:r>
    </w:p>
    <w:bookmarkEnd w:id="20"/>
    <w:p w14:paraId="4B3FFC67" w14:textId="77777777" w:rsidR="00782343" w:rsidRPr="00B053E1" w:rsidRDefault="00782343" w:rsidP="007E0A45">
      <w:pPr>
        <w:rPr>
          <w:rFonts w:asciiTheme="minorHAnsi" w:eastAsia="Calibri" w:hAnsiTheme="minorHAnsi" w:cstheme="minorHAnsi"/>
          <w:color w:val="FFFFFF"/>
        </w:rPr>
      </w:pPr>
    </w:p>
    <w:p w14:paraId="404ED684" w14:textId="5D45A6B6" w:rsidR="00396FF8" w:rsidRDefault="00396FF8">
      <w:pPr>
        <w:rPr>
          <w:rFonts w:ascii="Calibri" w:hAnsi="Calibri" w:cs="Calibri"/>
          <w:szCs w:val="22"/>
        </w:rPr>
      </w:pPr>
      <w:r>
        <w:rPr>
          <w:rFonts w:ascii="Calibri" w:hAnsi="Calibri" w:cs="Calibri"/>
          <w:szCs w:val="22"/>
        </w:rPr>
        <w:br w:type="page"/>
      </w:r>
    </w:p>
    <w:p w14:paraId="65882F75" w14:textId="77777777" w:rsidR="0067377F" w:rsidRPr="00B053E1" w:rsidRDefault="006D0FF6" w:rsidP="003D3897">
      <w:pPr>
        <w:pStyle w:val="Heading2"/>
        <w:numPr>
          <w:ilvl w:val="1"/>
          <w:numId w:val="8"/>
        </w:numPr>
        <w:ind w:left="567" w:hanging="567"/>
        <w:jc w:val="both"/>
        <w:rPr>
          <w:rFonts w:asciiTheme="minorHAnsi" w:hAnsiTheme="minorHAnsi" w:cstheme="minorHAnsi"/>
          <w:caps w:val="0"/>
        </w:rPr>
      </w:pPr>
      <w:bookmarkStart w:id="21" w:name="_Toc219620158"/>
      <w:r w:rsidRPr="00B053E1">
        <w:rPr>
          <w:rFonts w:asciiTheme="minorHAnsi" w:hAnsiTheme="minorHAnsi" w:cstheme="minorHAnsi"/>
          <w:caps w:val="0"/>
        </w:rPr>
        <w:lastRenderedPageBreak/>
        <w:t xml:space="preserve">INDICATIVE </w:t>
      </w:r>
      <w:r w:rsidR="0067377F" w:rsidRPr="00B053E1">
        <w:rPr>
          <w:rFonts w:asciiTheme="minorHAnsi" w:hAnsiTheme="minorHAnsi" w:cstheme="minorHAnsi"/>
          <w:caps w:val="0"/>
        </w:rPr>
        <w:t>CALENDAR OF THE CALL</w:t>
      </w:r>
      <w:bookmarkEnd w:id="21"/>
    </w:p>
    <w:tbl>
      <w:tblPr>
        <w:tblStyle w:val="TableGrid"/>
        <w:tblW w:w="0" w:type="auto"/>
        <w:tblLook w:val="04A0" w:firstRow="1" w:lastRow="0" w:firstColumn="1" w:lastColumn="0" w:noHBand="0" w:noVBand="1"/>
      </w:tblPr>
      <w:tblGrid>
        <w:gridCol w:w="3964"/>
        <w:gridCol w:w="2977"/>
        <w:gridCol w:w="3029"/>
      </w:tblGrid>
      <w:tr w:rsidR="00F87206" w:rsidRPr="00B053E1" w14:paraId="26D03FFA" w14:textId="77777777" w:rsidTr="00F86CA7">
        <w:tc>
          <w:tcPr>
            <w:tcW w:w="3964" w:type="dxa"/>
          </w:tcPr>
          <w:p w14:paraId="4FA510B8" w14:textId="77777777" w:rsidR="00F87206" w:rsidRPr="00B053E1" w:rsidRDefault="00F87206" w:rsidP="007E0A45">
            <w:pPr>
              <w:rPr>
                <w:rFonts w:asciiTheme="minorHAnsi" w:eastAsia="Calibri" w:hAnsiTheme="minorHAnsi" w:cstheme="minorHAnsi"/>
                <w:b/>
              </w:rPr>
            </w:pPr>
            <w:bookmarkStart w:id="22" w:name="_Hlk153346153"/>
          </w:p>
        </w:tc>
        <w:tc>
          <w:tcPr>
            <w:tcW w:w="2977" w:type="dxa"/>
          </w:tcPr>
          <w:p w14:paraId="0A7F50C4" w14:textId="77777777" w:rsidR="00F87206" w:rsidRPr="00B053E1" w:rsidRDefault="00F87206" w:rsidP="007E0A45">
            <w:pPr>
              <w:rPr>
                <w:rFonts w:asciiTheme="minorHAnsi" w:eastAsia="Calibri" w:hAnsiTheme="minorHAnsi" w:cstheme="minorHAnsi"/>
                <w:b/>
              </w:rPr>
            </w:pPr>
            <w:r w:rsidRPr="00B053E1">
              <w:rPr>
                <w:rFonts w:asciiTheme="minorHAnsi" w:eastAsia="Calibri" w:hAnsiTheme="minorHAnsi" w:cstheme="minorHAnsi"/>
                <w:b/>
              </w:rPr>
              <w:t>Date</w:t>
            </w:r>
          </w:p>
        </w:tc>
        <w:tc>
          <w:tcPr>
            <w:tcW w:w="3029" w:type="dxa"/>
          </w:tcPr>
          <w:p w14:paraId="514A3496" w14:textId="77777777" w:rsidR="00F87206" w:rsidRPr="00B053E1" w:rsidRDefault="006D0FF6" w:rsidP="007E0A45">
            <w:pPr>
              <w:rPr>
                <w:rFonts w:asciiTheme="minorHAnsi" w:eastAsia="Calibri" w:hAnsiTheme="minorHAnsi" w:cstheme="minorHAnsi"/>
                <w:b/>
              </w:rPr>
            </w:pPr>
            <w:r w:rsidRPr="00B053E1">
              <w:rPr>
                <w:rFonts w:asciiTheme="minorHAnsi" w:eastAsia="Calibri" w:hAnsiTheme="minorHAnsi" w:cstheme="minorHAnsi"/>
                <w:b/>
              </w:rPr>
              <w:t>At / via</w:t>
            </w:r>
          </w:p>
        </w:tc>
      </w:tr>
      <w:tr w:rsidR="00F87206" w:rsidRPr="00B053E1" w14:paraId="68324EBA" w14:textId="77777777" w:rsidTr="00D2186B">
        <w:tc>
          <w:tcPr>
            <w:tcW w:w="3964" w:type="dxa"/>
          </w:tcPr>
          <w:p w14:paraId="1E33195D" w14:textId="77777777" w:rsidR="00F87206" w:rsidRPr="00B053E1" w:rsidRDefault="00F87206" w:rsidP="000F3C66">
            <w:pPr>
              <w:rPr>
                <w:rFonts w:asciiTheme="minorHAnsi" w:eastAsia="Calibri" w:hAnsiTheme="minorHAnsi" w:cstheme="minorHAnsi"/>
              </w:rPr>
            </w:pPr>
            <w:r w:rsidRPr="00B053E1">
              <w:rPr>
                <w:rFonts w:asciiTheme="minorHAnsi" w:eastAsia="Calibri" w:hAnsiTheme="minorHAnsi" w:cstheme="minorHAnsi"/>
              </w:rPr>
              <w:t xml:space="preserve">Information </w:t>
            </w:r>
            <w:r w:rsidR="000F3C66">
              <w:rPr>
                <w:rFonts w:asciiTheme="minorHAnsi" w:eastAsia="Calibri" w:hAnsiTheme="minorHAnsi" w:cstheme="minorHAnsi"/>
              </w:rPr>
              <w:t>s</w:t>
            </w:r>
            <w:r w:rsidRPr="00B053E1">
              <w:rPr>
                <w:rFonts w:asciiTheme="minorHAnsi" w:eastAsia="Calibri" w:hAnsiTheme="minorHAnsi" w:cstheme="minorHAnsi"/>
              </w:rPr>
              <w:t>ession</w:t>
            </w:r>
          </w:p>
        </w:tc>
        <w:tc>
          <w:tcPr>
            <w:tcW w:w="2977" w:type="dxa"/>
            <w:shd w:val="clear" w:color="auto" w:fill="auto"/>
          </w:tcPr>
          <w:p w14:paraId="2960B976" w14:textId="7070A55C" w:rsidR="00F87206" w:rsidRPr="00005926" w:rsidRDefault="00902134" w:rsidP="003F25E3">
            <w:pPr>
              <w:rPr>
                <w:rFonts w:asciiTheme="minorHAnsi" w:eastAsia="Calibri" w:hAnsiTheme="minorHAnsi" w:cstheme="minorHAnsi"/>
                <w:highlight w:val="yellow"/>
              </w:rPr>
            </w:pPr>
            <w:r>
              <w:rPr>
                <w:rFonts w:asciiTheme="minorHAnsi" w:eastAsia="Calibri" w:hAnsiTheme="minorHAnsi" w:cstheme="minorHAnsi"/>
              </w:rPr>
              <w:t>4</w:t>
            </w:r>
            <w:r w:rsidR="00D2186B" w:rsidRPr="00D2186B">
              <w:rPr>
                <w:rFonts w:asciiTheme="minorHAnsi" w:eastAsia="Calibri" w:hAnsiTheme="minorHAnsi" w:cstheme="minorHAnsi"/>
              </w:rPr>
              <w:t xml:space="preserve"> </w:t>
            </w:r>
            <w:r w:rsidR="0068314C">
              <w:rPr>
                <w:rFonts w:asciiTheme="minorHAnsi" w:eastAsia="Calibri" w:hAnsiTheme="minorHAnsi" w:cstheme="minorHAnsi"/>
              </w:rPr>
              <w:t>F</w:t>
            </w:r>
            <w:r w:rsidR="00D2186B" w:rsidRPr="00D2186B">
              <w:rPr>
                <w:rFonts w:asciiTheme="minorHAnsi" w:eastAsia="Calibri" w:hAnsiTheme="minorHAnsi" w:cstheme="minorHAnsi"/>
              </w:rPr>
              <w:t>eb 2026</w:t>
            </w:r>
            <w:r>
              <w:rPr>
                <w:rFonts w:asciiTheme="minorHAnsi" w:eastAsia="Calibri" w:hAnsiTheme="minorHAnsi" w:cstheme="minorHAnsi"/>
              </w:rPr>
              <w:t xml:space="preserve"> (14h)</w:t>
            </w:r>
          </w:p>
        </w:tc>
        <w:tc>
          <w:tcPr>
            <w:tcW w:w="3029" w:type="dxa"/>
          </w:tcPr>
          <w:p w14:paraId="7EB7B1F0" w14:textId="0BFD4920" w:rsidR="00F87206" w:rsidRPr="00B053E1" w:rsidRDefault="00D2186B" w:rsidP="007E0A45">
            <w:pPr>
              <w:rPr>
                <w:rFonts w:asciiTheme="minorHAnsi" w:eastAsia="Calibri" w:hAnsiTheme="minorHAnsi" w:cstheme="minorHAnsi"/>
              </w:rPr>
            </w:pPr>
            <w:r>
              <w:rPr>
                <w:rFonts w:asciiTheme="minorHAnsi" w:eastAsia="Calibri" w:hAnsiTheme="minorHAnsi" w:cstheme="minorHAnsi"/>
              </w:rPr>
              <w:t>online</w:t>
            </w:r>
          </w:p>
        </w:tc>
      </w:tr>
      <w:tr w:rsidR="00F87206" w:rsidRPr="00B053E1" w14:paraId="1F62C977" w14:textId="77777777" w:rsidTr="00F86CA7">
        <w:tc>
          <w:tcPr>
            <w:tcW w:w="3964" w:type="dxa"/>
          </w:tcPr>
          <w:p w14:paraId="6D03303A" w14:textId="0BB0F44E" w:rsidR="00F87206" w:rsidRPr="00B053E1" w:rsidRDefault="00F87206" w:rsidP="00F87206">
            <w:pPr>
              <w:rPr>
                <w:rFonts w:asciiTheme="minorHAnsi" w:eastAsia="Calibri" w:hAnsiTheme="minorHAnsi" w:cstheme="minorHAnsi"/>
              </w:rPr>
            </w:pPr>
            <w:r w:rsidRPr="00B053E1">
              <w:rPr>
                <w:rFonts w:asciiTheme="minorHAnsi" w:eastAsia="Calibri" w:hAnsiTheme="minorHAnsi" w:cstheme="minorHAnsi"/>
              </w:rPr>
              <w:t xml:space="preserve">Deadline </w:t>
            </w:r>
            <w:r w:rsidR="00D2186B">
              <w:rPr>
                <w:rFonts w:asciiTheme="minorHAnsi" w:eastAsia="Calibri" w:hAnsiTheme="minorHAnsi" w:cstheme="minorHAnsi"/>
              </w:rPr>
              <w:t>proposals</w:t>
            </w:r>
          </w:p>
        </w:tc>
        <w:tc>
          <w:tcPr>
            <w:tcW w:w="2977" w:type="dxa"/>
          </w:tcPr>
          <w:p w14:paraId="2E5E082C" w14:textId="0DC7AEF1" w:rsidR="00F87206" w:rsidRPr="00F90FE3" w:rsidRDefault="00D2186B" w:rsidP="003F25E3">
            <w:pPr>
              <w:rPr>
                <w:rFonts w:asciiTheme="minorHAnsi" w:eastAsia="Calibri" w:hAnsiTheme="minorHAnsi" w:cstheme="minorHAnsi"/>
              </w:rPr>
            </w:pPr>
            <w:r w:rsidRPr="00F90FE3">
              <w:rPr>
                <w:rFonts w:asciiTheme="minorHAnsi" w:eastAsia="Calibri" w:hAnsiTheme="minorHAnsi" w:cstheme="minorHAnsi"/>
              </w:rPr>
              <w:t>16 Mar 2026 (18h)</w:t>
            </w:r>
          </w:p>
        </w:tc>
        <w:tc>
          <w:tcPr>
            <w:tcW w:w="3029" w:type="dxa"/>
          </w:tcPr>
          <w:p w14:paraId="686C576C" w14:textId="1B8B8BC5" w:rsidR="00F87206" w:rsidRPr="00B053E1" w:rsidRDefault="00D2186B" w:rsidP="007E0A45">
            <w:pPr>
              <w:rPr>
                <w:rFonts w:asciiTheme="minorHAnsi" w:eastAsia="Calibri" w:hAnsiTheme="minorHAnsi" w:cstheme="minorHAnsi"/>
              </w:rPr>
            </w:pPr>
            <w:r>
              <w:rPr>
                <w:rFonts w:asciiTheme="minorHAnsi" w:eastAsia="Calibri" w:hAnsiTheme="minorHAnsi" w:cstheme="minorHAnsi"/>
              </w:rPr>
              <w:t>Mail</w:t>
            </w:r>
          </w:p>
        </w:tc>
      </w:tr>
      <w:tr w:rsidR="008A2D95" w:rsidRPr="00B053E1" w14:paraId="65D04860" w14:textId="77777777" w:rsidTr="00F86CA7">
        <w:tc>
          <w:tcPr>
            <w:tcW w:w="3964" w:type="dxa"/>
          </w:tcPr>
          <w:p w14:paraId="304C44FC" w14:textId="292268F5" w:rsidR="008A2D95" w:rsidRPr="00B053E1" w:rsidRDefault="00D2186B" w:rsidP="009F1487">
            <w:pPr>
              <w:rPr>
                <w:rFonts w:asciiTheme="minorHAnsi" w:eastAsia="Calibri" w:hAnsiTheme="minorHAnsi" w:cstheme="minorHAnsi"/>
              </w:rPr>
            </w:pPr>
            <w:r>
              <w:rPr>
                <w:rFonts w:asciiTheme="minorHAnsi" w:eastAsia="Calibri" w:hAnsiTheme="minorHAnsi" w:cstheme="minorHAnsi"/>
              </w:rPr>
              <w:t>Evaluation of the proposals with a shortlist as result</w:t>
            </w:r>
          </w:p>
        </w:tc>
        <w:tc>
          <w:tcPr>
            <w:tcW w:w="2977" w:type="dxa"/>
          </w:tcPr>
          <w:p w14:paraId="78FF495E" w14:textId="33828AAE" w:rsidR="008A2D95" w:rsidRPr="00F90FE3" w:rsidRDefault="00D2186B" w:rsidP="007E0A45">
            <w:pPr>
              <w:rPr>
                <w:rFonts w:asciiTheme="minorHAnsi" w:eastAsia="Calibri" w:hAnsiTheme="minorHAnsi" w:cstheme="minorHAnsi"/>
              </w:rPr>
            </w:pPr>
            <w:r w:rsidRPr="00F90FE3">
              <w:rPr>
                <w:rFonts w:asciiTheme="minorHAnsi" w:eastAsia="Calibri" w:hAnsiTheme="minorHAnsi" w:cstheme="minorHAnsi"/>
              </w:rPr>
              <w:t>1</w:t>
            </w:r>
            <w:r w:rsidR="008A3D73">
              <w:rPr>
                <w:rFonts w:asciiTheme="minorHAnsi" w:eastAsia="Calibri" w:hAnsiTheme="minorHAnsi" w:cstheme="minorHAnsi"/>
              </w:rPr>
              <w:t>7</w:t>
            </w:r>
            <w:r w:rsidRPr="00F90FE3">
              <w:rPr>
                <w:rFonts w:asciiTheme="minorHAnsi" w:eastAsia="Calibri" w:hAnsiTheme="minorHAnsi" w:cstheme="minorHAnsi"/>
              </w:rPr>
              <w:t xml:space="preserve"> Mar – 16 April 2026</w:t>
            </w:r>
          </w:p>
        </w:tc>
        <w:tc>
          <w:tcPr>
            <w:tcW w:w="3029" w:type="dxa"/>
          </w:tcPr>
          <w:p w14:paraId="74AE8279" w14:textId="73779932" w:rsidR="008A2D95" w:rsidRPr="00B053E1" w:rsidRDefault="00D2186B" w:rsidP="00782543">
            <w:pPr>
              <w:rPr>
                <w:rFonts w:asciiTheme="minorHAnsi" w:eastAsia="Calibri" w:hAnsiTheme="minorHAnsi" w:cstheme="minorHAnsi"/>
              </w:rPr>
            </w:pPr>
            <w:r>
              <w:rPr>
                <w:rFonts w:asciiTheme="minorHAnsi" w:eastAsia="Calibri" w:hAnsiTheme="minorHAnsi" w:cstheme="minorHAnsi"/>
              </w:rPr>
              <w:t>RHID</w:t>
            </w:r>
          </w:p>
        </w:tc>
      </w:tr>
      <w:tr w:rsidR="00D2186B" w:rsidRPr="00B053E1" w14:paraId="6A2C47D5" w14:textId="77777777" w:rsidTr="00F86CA7">
        <w:tc>
          <w:tcPr>
            <w:tcW w:w="3964" w:type="dxa"/>
          </w:tcPr>
          <w:p w14:paraId="6BB3FE5F" w14:textId="6378F18E" w:rsidR="00D2186B" w:rsidRDefault="003719A7" w:rsidP="009F1487">
            <w:pPr>
              <w:rPr>
                <w:rFonts w:asciiTheme="minorHAnsi" w:eastAsia="Calibri" w:hAnsiTheme="minorHAnsi" w:cstheme="minorHAnsi"/>
              </w:rPr>
            </w:pPr>
            <w:r>
              <w:rPr>
                <w:rFonts w:asciiTheme="minorHAnsi" w:eastAsia="Calibri" w:hAnsiTheme="minorHAnsi" w:cstheme="minorHAnsi"/>
              </w:rPr>
              <w:t>Panel evaluation, including i</w:t>
            </w:r>
            <w:r w:rsidR="00D2186B">
              <w:rPr>
                <w:rFonts w:asciiTheme="minorHAnsi" w:eastAsia="Calibri" w:hAnsiTheme="minorHAnsi" w:cstheme="minorHAnsi"/>
              </w:rPr>
              <w:t>nterview of candidat</w:t>
            </w:r>
            <w:r w:rsidR="00346EA1">
              <w:rPr>
                <w:rFonts w:asciiTheme="minorHAnsi" w:eastAsia="Calibri" w:hAnsiTheme="minorHAnsi" w:cstheme="minorHAnsi"/>
              </w:rPr>
              <w:t>e</w:t>
            </w:r>
            <w:r w:rsidR="00D2186B">
              <w:rPr>
                <w:rFonts w:asciiTheme="minorHAnsi" w:eastAsia="Calibri" w:hAnsiTheme="minorHAnsi" w:cstheme="minorHAnsi"/>
              </w:rPr>
              <w:t>s</w:t>
            </w:r>
          </w:p>
        </w:tc>
        <w:tc>
          <w:tcPr>
            <w:tcW w:w="2977" w:type="dxa"/>
          </w:tcPr>
          <w:p w14:paraId="73326B2F" w14:textId="1A4D9409" w:rsidR="00D2186B" w:rsidRPr="00F90FE3" w:rsidRDefault="00F90FE3" w:rsidP="007E0A45">
            <w:pPr>
              <w:rPr>
                <w:rFonts w:asciiTheme="minorHAnsi" w:eastAsia="Calibri" w:hAnsiTheme="minorHAnsi" w:cstheme="minorHAnsi"/>
              </w:rPr>
            </w:pPr>
            <w:r w:rsidRPr="00F90FE3">
              <w:rPr>
                <w:rFonts w:asciiTheme="minorHAnsi" w:eastAsia="Calibri" w:hAnsiTheme="minorHAnsi" w:cstheme="minorHAnsi"/>
              </w:rPr>
              <w:t>17 April – 8 May 2026</w:t>
            </w:r>
          </w:p>
        </w:tc>
        <w:tc>
          <w:tcPr>
            <w:tcW w:w="3029" w:type="dxa"/>
          </w:tcPr>
          <w:p w14:paraId="7046E0D5" w14:textId="32637943" w:rsidR="00D2186B" w:rsidRPr="00B053E1" w:rsidRDefault="00F90FE3" w:rsidP="00782543">
            <w:pPr>
              <w:rPr>
                <w:rFonts w:asciiTheme="minorHAnsi" w:eastAsia="Calibri" w:hAnsiTheme="minorHAnsi" w:cstheme="minorHAnsi"/>
              </w:rPr>
            </w:pPr>
            <w:r>
              <w:rPr>
                <w:rFonts w:asciiTheme="minorHAnsi" w:eastAsia="Calibri" w:hAnsiTheme="minorHAnsi" w:cstheme="minorHAnsi"/>
              </w:rPr>
              <w:t>RHID</w:t>
            </w:r>
          </w:p>
        </w:tc>
      </w:tr>
      <w:tr w:rsidR="009F1487" w:rsidRPr="00B053E1" w14:paraId="339258F6" w14:textId="77777777" w:rsidTr="00F86CA7">
        <w:tc>
          <w:tcPr>
            <w:tcW w:w="3964" w:type="dxa"/>
          </w:tcPr>
          <w:p w14:paraId="027584CA" w14:textId="77777777" w:rsidR="009F1487" w:rsidRPr="00B053E1" w:rsidRDefault="009F1487" w:rsidP="009F1487">
            <w:pPr>
              <w:rPr>
                <w:rFonts w:asciiTheme="minorHAnsi" w:eastAsia="Calibri" w:hAnsiTheme="minorHAnsi" w:cstheme="minorHAnsi"/>
              </w:rPr>
            </w:pPr>
            <w:r w:rsidRPr="00B053E1">
              <w:rPr>
                <w:rFonts w:asciiTheme="minorHAnsi" w:eastAsia="Calibri" w:hAnsiTheme="minorHAnsi" w:cstheme="minorHAnsi"/>
              </w:rPr>
              <w:t>Selection proposal formulated by the scientific committee of the RHID</w:t>
            </w:r>
          </w:p>
        </w:tc>
        <w:tc>
          <w:tcPr>
            <w:tcW w:w="2977" w:type="dxa"/>
          </w:tcPr>
          <w:p w14:paraId="7173DACC" w14:textId="18F38E08" w:rsidR="009F1487" w:rsidRPr="00F90FE3" w:rsidRDefault="00D2186B" w:rsidP="009F1487">
            <w:pPr>
              <w:rPr>
                <w:rFonts w:asciiTheme="minorHAnsi" w:eastAsia="Calibri" w:hAnsiTheme="minorHAnsi" w:cstheme="minorHAnsi"/>
              </w:rPr>
            </w:pPr>
            <w:r w:rsidRPr="00F90FE3">
              <w:rPr>
                <w:rFonts w:asciiTheme="minorHAnsi" w:eastAsia="Calibri" w:hAnsiTheme="minorHAnsi" w:cstheme="minorHAnsi"/>
              </w:rPr>
              <w:t>28 May 2026</w:t>
            </w:r>
          </w:p>
        </w:tc>
        <w:tc>
          <w:tcPr>
            <w:tcW w:w="3029" w:type="dxa"/>
          </w:tcPr>
          <w:p w14:paraId="049DC4C4" w14:textId="091DF3E5" w:rsidR="009F1487" w:rsidRPr="00B053E1" w:rsidRDefault="00F90FE3" w:rsidP="007E0A45">
            <w:pPr>
              <w:rPr>
                <w:rFonts w:asciiTheme="minorHAnsi" w:eastAsia="Calibri" w:hAnsiTheme="minorHAnsi" w:cstheme="minorHAnsi"/>
              </w:rPr>
            </w:pPr>
            <w:r>
              <w:rPr>
                <w:rFonts w:asciiTheme="minorHAnsi" w:eastAsia="Calibri" w:hAnsiTheme="minorHAnsi" w:cstheme="minorHAnsi"/>
              </w:rPr>
              <w:t>NA</w:t>
            </w:r>
          </w:p>
        </w:tc>
      </w:tr>
      <w:tr w:rsidR="009F1487" w:rsidRPr="00B053E1" w14:paraId="633D4AC9" w14:textId="77777777" w:rsidTr="00F86CA7">
        <w:tc>
          <w:tcPr>
            <w:tcW w:w="3964" w:type="dxa"/>
          </w:tcPr>
          <w:p w14:paraId="106BB355" w14:textId="77777777" w:rsidR="009F1487" w:rsidRPr="00B053E1" w:rsidRDefault="009F1487" w:rsidP="009F1487">
            <w:pPr>
              <w:rPr>
                <w:rFonts w:asciiTheme="minorHAnsi" w:eastAsia="Calibri" w:hAnsiTheme="minorHAnsi" w:cstheme="minorHAnsi"/>
              </w:rPr>
            </w:pPr>
            <w:r w:rsidRPr="00B053E1">
              <w:rPr>
                <w:rFonts w:asciiTheme="minorHAnsi" w:eastAsia="Calibri" w:hAnsiTheme="minorHAnsi" w:cstheme="minorHAnsi"/>
              </w:rPr>
              <w:t>Final selection of proposals by the board of directors of the RHID and allocation of projects</w:t>
            </w:r>
          </w:p>
        </w:tc>
        <w:tc>
          <w:tcPr>
            <w:tcW w:w="2977" w:type="dxa"/>
          </w:tcPr>
          <w:p w14:paraId="0ECB6ED1" w14:textId="047988B2" w:rsidR="009F1487" w:rsidRPr="00F90FE3" w:rsidRDefault="008A3D73" w:rsidP="007E0A45">
            <w:pPr>
              <w:rPr>
                <w:rFonts w:asciiTheme="minorHAnsi" w:eastAsia="Calibri" w:hAnsiTheme="minorHAnsi" w:cstheme="minorHAnsi"/>
              </w:rPr>
            </w:pPr>
            <w:r>
              <w:rPr>
                <w:rFonts w:asciiTheme="minorHAnsi" w:eastAsia="Calibri" w:hAnsiTheme="minorHAnsi" w:cstheme="minorHAnsi"/>
              </w:rPr>
              <w:t>9</w:t>
            </w:r>
            <w:r w:rsidR="00F90FE3" w:rsidRPr="00F90FE3">
              <w:rPr>
                <w:rFonts w:asciiTheme="minorHAnsi" w:eastAsia="Calibri" w:hAnsiTheme="minorHAnsi" w:cstheme="minorHAnsi"/>
              </w:rPr>
              <w:t xml:space="preserve"> June 2026</w:t>
            </w:r>
          </w:p>
        </w:tc>
        <w:tc>
          <w:tcPr>
            <w:tcW w:w="3029" w:type="dxa"/>
          </w:tcPr>
          <w:p w14:paraId="2D66FE7A" w14:textId="2DDE4D30" w:rsidR="009F1487" w:rsidRPr="00B053E1" w:rsidRDefault="00F90FE3" w:rsidP="007E0A45">
            <w:pPr>
              <w:rPr>
                <w:rFonts w:asciiTheme="minorHAnsi" w:eastAsia="Calibri" w:hAnsiTheme="minorHAnsi" w:cstheme="minorHAnsi"/>
              </w:rPr>
            </w:pPr>
            <w:r>
              <w:rPr>
                <w:rFonts w:asciiTheme="minorHAnsi" w:eastAsia="Calibri" w:hAnsiTheme="minorHAnsi" w:cstheme="minorHAnsi"/>
              </w:rPr>
              <w:t>NA</w:t>
            </w:r>
          </w:p>
        </w:tc>
      </w:tr>
      <w:tr w:rsidR="00C37B9D" w:rsidRPr="00B053E1" w14:paraId="560C56B2" w14:textId="77777777" w:rsidTr="00F86CA7">
        <w:tc>
          <w:tcPr>
            <w:tcW w:w="3964" w:type="dxa"/>
          </w:tcPr>
          <w:p w14:paraId="13A72EEB" w14:textId="081134C8" w:rsidR="00C37B9D" w:rsidRPr="00B053E1" w:rsidRDefault="00C37B9D" w:rsidP="009F1487">
            <w:pPr>
              <w:rPr>
                <w:rFonts w:asciiTheme="minorHAnsi" w:eastAsia="Calibri" w:hAnsiTheme="minorHAnsi" w:cstheme="minorHAnsi"/>
              </w:rPr>
            </w:pPr>
            <w:r>
              <w:rPr>
                <w:rFonts w:asciiTheme="minorHAnsi" w:eastAsia="Calibri" w:hAnsiTheme="minorHAnsi" w:cstheme="minorHAnsi"/>
              </w:rPr>
              <w:t xml:space="preserve">Communication of </w:t>
            </w:r>
            <w:r w:rsidR="00517054">
              <w:rPr>
                <w:rFonts w:asciiTheme="minorHAnsi" w:eastAsia="Calibri" w:hAnsiTheme="minorHAnsi" w:cstheme="minorHAnsi"/>
              </w:rPr>
              <w:t>results</w:t>
            </w:r>
            <w:r>
              <w:rPr>
                <w:rFonts w:asciiTheme="minorHAnsi" w:eastAsia="Calibri" w:hAnsiTheme="minorHAnsi" w:cstheme="minorHAnsi"/>
              </w:rPr>
              <w:t xml:space="preserve"> to applicants</w:t>
            </w:r>
          </w:p>
        </w:tc>
        <w:tc>
          <w:tcPr>
            <w:tcW w:w="2977" w:type="dxa"/>
          </w:tcPr>
          <w:p w14:paraId="0FBFAA24" w14:textId="1A46A2FD" w:rsidR="00C37B9D" w:rsidRPr="00D50ECF" w:rsidRDefault="00F90FE3" w:rsidP="007E0A45">
            <w:pPr>
              <w:rPr>
                <w:rFonts w:asciiTheme="minorHAnsi" w:eastAsia="Calibri" w:hAnsiTheme="minorHAnsi" w:cstheme="minorHAnsi"/>
              </w:rPr>
            </w:pPr>
            <w:r>
              <w:rPr>
                <w:rFonts w:asciiTheme="minorHAnsi" w:eastAsia="Calibri" w:hAnsiTheme="minorHAnsi" w:cstheme="minorHAnsi"/>
              </w:rPr>
              <w:t>15 June 2026</w:t>
            </w:r>
          </w:p>
        </w:tc>
        <w:tc>
          <w:tcPr>
            <w:tcW w:w="3029" w:type="dxa"/>
          </w:tcPr>
          <w:p w14:paraId="46EEE678" w14:textId="57C0FEF6" w:rsidR="00C37B9D" w:rsidRPr="00B053E1" w:rsidRDefault="00F90FE3" w:rsidP="007E0A45">
            <w:pPr>
              <w:rPr>
                <w:rFonts w:asciiTheme="minorHAnsi" w:eastAsia="Calibri" w:hAnsiTheme="minorHAnsi" w:cstheme="minorHAnsi"/>
              </w:rPr>
            </w:pPr>
            <w:r>
              <w:rPr>
                <w:rFonts w:asciiTheme="minorHAnsi" w:eastAsia="Calibri" w:hAnsiTheme="minorHAnsi" w:cstheme="minorHAnsi"/>
              </w:rPr>
              <w:t>Mail</w:t>
            </w:r>
          </w:p>
        </w:tc>
      </w:tr>
      <w:tr w:rsidR="00F90FE3" w:rsidRPr="00B053E1" w14:paraId="259DFDA5" w14:textId="77777777" w:rsidTr="00F86CA7">
        <w:tc>
          <w:tcPr>
            <w:tcW w:w="3964" w:type="dxa"/>
          </w:tcPr>
          <w:p w14:paraId="17B1ED9A" w14:textId="6C403C7C" w:rsidR="00F90FE3" w:rsidRDefault="00F90FE3" w:rsidP="009F1487">
            <w:pPr>
              <w:rPr>
                <w:rFonts w:asciiTheme="minorHAnsi" w:eastAsia="Calibri" w:hAnsiTheme="minorHAnsi" w:cstheme="minorHAnsi"/>
              </w:rPr>
            </w:pPr>
            <w:r>
              <w:rPr>
                <w:rFonts w:asciiTheme="minorHAnsi" w:eastAsia="Calibri" w:hAnsiTheme="minorHAnsi" w:cstheme="minorHAnsi"/>
              </w:rPr>
              <w:t>Start of the projects</w:t>
            </w:r>
          </w:p>
        </w:tc>
        <w:tc>
          <w:tcPr>
            <w:tcW w:w="2977" w:type="dxa"/>
          </w:tcPr>
          <w:p w14:paraId="1FF4E8AA" w14:textId="26346F85" w:rsidR="00F90FE3" w:rsidRDefault="00F90FE3" w:rsidP="007E0A45">
            <w:pPr>
              <w:rPr>
                <w:rFonts w:asciiTheme="minorHAnsi" w:eastAsia="Calibri" w:hAnsiTheme="minorHAnsi" w:cstheme="minorHAnsi"/>
              </w:rPr>
            </w:pPr>
            <w:r>
              <w:rPr>
                <w:rFonts w:asciiTheme="minorHAnsi" w:eastAsia="Calibri" w:hAnsiTheme="minorHAnsi" w:cstheme="minorHAnsi"/>
              </w:rPr>
              <w:t>1 October 2026</w:t>
            </w:r>
          </w:p>
        </w:tc>
        <w:tc>
          <w:tcPr>
            <w:tcW w:w="3029" w:type="dxa"/>
          </w:tcPr>
          <w:p w14:paraId="118E92AF" w14:textId="3CFD09DE" w:rsidR="00F90FE3" w:rsidRDefault="00403D1B" w:rsidP="007E0A45">
            <w:pPr>
              <w:rPr>
                <w:rFonts w:asciiTheme="minorHAnsi" w:eastAsia="Calibri" w:hAnsiTheme="minorHAnsi" w:cstheme="minorHAnsi"/>
              </w:rPr>
            </w:pPr>
            <w:r>
              <w:rPr>
                <w:rFonts w:asciiTheme="minorHAnsi" w:eastAsia="Calibri" w:hAnsiTheme="minorHAnsi" w:cstheme="minorHAnsi"/>
              </w:rPr>
              <w:t>NA</w:t>
            </w:r>
          </w:p>
        </w:tc>
      </w:tr>
      <w:bookmarkEnd w:id="22"/>
    </w:tbl>
    <w:p w14:paraId="2DFB0BB7" w14:textId="77777777" w:rsidR="00F87206" w:rsidRPr="00B053E1" w:rsidRDefault="00F87206" w:rsidP="007E0A45">
      <w:pPr>
        <w:rPr>
          <w:rFonts w:asciiTheme="minorHAnsi" w:eastAsia="Calibri" w:hAnsiTheme="minorHAnsi" w:cstheme="minorHAnsi"/>
          <w:color w:val="FFFFFF"/>
        </w:rPr>
      </w:pPr>
    </w:p>
    <w:p w14:paraId="14E3FFCE" w14:textId="09C41779" w:rsidR="007E0A45" w:rsidRPr="00B053E1" w:rsidRDefault="00026A13" w:rsidP="003D3897">
      <w:pPr>
        <w:pStyle w:val="Heading2"/>
        <w:numPr>
          <w:ilvl w:val="1"/>
          <w:numId w:val="8"/>
        </w:numPr>
        <w:ind w:left="567" w:hanging="567"/>
        <w:jc w:val="both"/>
        <w:rPr>
          <w:rFonts w:asciiTheme="minorHAnsi" w:hAnsiTheme="minorHAnsi" w:cstheme="minorHAnsi"/>
          <w:caps w:val="0"/>
        </w:rPr>
      </w:pPr>
      <w:bookmarkStart w:id="23" w:name="_Toc219620159"/>
      <w:r w:rsidRPr="00B053E1">
        <w:rPr>
          <w:rFonts w:asciiTheme="minorHAnsi" w:hAnsiTheme="minorHAnsi" w:cstheme="minorHAnsi"/>
          <w:caps w:val="0"/>
        </w:rPr>
        <w:t>RESEARCH THEME AND INDICATIVE BUDGET OF THIS CALL</w:t>
      </w:r>
      <w:bookmarkEnd w:id="23"/>
    </w:p>
    <w:p w14:paraId="3797B7BE" w14:textId="514035EC" w:rsidR="006D0FF6" w:rsidRPr="00403D1B" w:rsidRDefault="00403D1B" w:rsidP="007E0A45">
      <w:pPr>
        <w:rPr>
          <w:rFonts w:asciiTheme="minorHAnsi" w:eastAsia="Calibri" w:hAnsiTheme="minorHAnsi" w:cstheme="minorHAnsi"/>
        </w:rPr>
      </w:pPr>
      <w:bookmarkStart w:id="24" w:name="_heading=h.49x2ik5" w:colFirst="0" w:colLast="0"/>
      <w:bookmarkEnd w:id="24"/>
      <w:r w:rsidRPr="00403D1B">
        <w:rPr>
          <w:rFonts w:asciiTheme="minorHAnsi" w:eastAsia="Calibri" w:hAnsiTheme="minorHAnsi" w:cstheme="minorHAnsi"/>
        </w:rPr>
        <w:t xml:space="preserve">In 2026, a call for four doctoral grants on </w:t>
      </w:r>
      <w:r w:rsidR="0068314C">
        <w:rPr>
          <w:rFonts w:asciiTheme="minorHAnsi" w:eastAsia="Calibri" w:hAnsiTheme="minorHAnsi" w:cstheme="minorHAnsi"/>
        </w:rPr>
        <w:t>S</w:t>
      </w:r>
      <w:r w:rsidRPr="00403D1B">
        <w:rPr>
          <w:rFonts w:asciiTheme="minorHAnsi" w:eastAsia="Calibri" w:hAnsiTheme="minorHAnsi" w:cstheme="minorHAnsi"/>
        </w:rPr>
        <w:t xml:space="preserve">trategic </w:t>
      </w:r>
      <w:r w:rsidR="0068314C">
        <w:rPr>
          <w:rFonts w:asciiTheme="minorHAnsi" w:eastAsia="Calibri" w:hAnsiTheme="minorHAnsi" w:cstheme="minorHAnsi"/>
        </w:rPr>
        <w:t>L</w:t>
      </w:r>
      <w:r w:rsidRPr="00403D1B">
        <w:rPr>
          <w:rFonts w:asciiTheme="minorHAnsi" w:eastAsia="Calibri" w:hAnsiTheme="minorHAnsi" w:cstheme="minorHAnsi"/>
        </w:rPr>
        <w:t xml:space="preserve">iteracy </w:t>
      </w:r>
      <w:r>
        <w:rPr>
          <w:rFonts w:asciiTheme="minorHAnsi" w:eastAsia="Calibri" w:hAnsiTheme="minorHAnsi" w:cstheme="minorHAnsi"/>
        </w:rPr>
        <w:t xml:space="preserve">and Societal Resilience </w:t>
      </w:r>
      <w:r w:rsidRPr="00403D1B">
        <w:rPr>
          <w:rFonts w:asciiTheme="minorHAnsi" w:eastAsia="Calibri" w:hAnsiTheme="minorHAnsi" w:cstheme="minorHAnsi"/>
        </w:rPr>
        <w:t>will be published. A budget of €500,000 will be provided.</w:t>
      </w:r>
    </w:p>
    <w:p w14:paraId="7ED4DFC8" w14:textId="77777777" w:rsidR="003D515E" w:rsidRPr="00403D1B" w:rsidRDefault="003D515E" w:rsidP="00B200B9">
      <w:pPr>
        <w:jc w:val="both"/>
        <w:rPr>
          <w:rFonts w:asciiTheme="minorHAnsi" w:eastAsia="Calibri" w:hAnsiTheme="minorHAnsi" w:cstheme="minorHAnsi"/>
          <w:lang w:val="en-US"/>
        </w:rPr>
      </w:pPr>
      <w:bookmarkStart w:id="25" w:name="_Hlk153346856"/>
    </w:p>
    <w:p w14:paraId="14AD06C9" w14:textId="4F4CB08B" w:rsidR="005726B3" w:rsidRDefault="00403D1B" w:rsidP="00B200B9">
      <w:pPr>
        <w:pStyle w:val="NoSpacing"/>
        <w:jc w:val="both"/>
        <w:rPr>
          <w:rFonts w:asciiTheme="minorHAnsi" w:eastAsia="Calibri" w:hAnsiTheme="minorHAnsi" w:cstheme="minorBidi"/>
        </w:rPr>
      </w:pPr>
      <w:r>
        <w:rPr>
          <w:rFonts w:asciiTheme="minorHAnsi" w:eastAsia="Calibri" w:hAnsiTheme="minorHAnsi" w:cstheme="minorBidi"/>
        </w:rPr>
        <w:t>T</w:t>
      </w:r>
      <w:r w:rsidR="00D01C9C" w:rsidRPr="2DB1CF6D">
        <w:rPr>
          <w:rFonts w:asciiTheme="minorHAnsi" w:eastAsia="Calibri" w:hAnsiTheme="minorHAnsi" w:cstheme="minorBidi"/>
        </w:rPr>
        <w:t>he best ranked proposal</w:t>
      </w:r>
      <w:r>
        <w:rPr>
          <w:rFonts w:asciiTheme="minorHAnsi" w:eastAsia="Calibri" w:hAnsiTheme="minorHAnsi" w:cstheme="minorBidi"/>
        </w:rPr>
        <w:t>s</w:t>
      </w:r>
      <w:r w:rsidR="00D01C9C" w:rsidRPr="2DB1CF6D">
        <w:rPr>
          <w:rFonts w:asciiTheme="minorHAnsi" w:eastAsia="Calibri" w:hAnsiTheme="minorHAnsi" w:cstheme="minorBidi"/>
        </w:rPr>
        <w:t xml:space="preserve"> will be funded</w:t>
      </w:r>
      <w:r w:rsidR="005246FB" w:rsidRPr="2DB1CF6D">
        <w:rPr>
          <w:rFonts w:asciiTheme="minorHAnsi" w:eastAsia="Calibri" w:hAnsiTheme="minorHAnsi" w:cstheme="minorBidi"/>
        </w:rPr>
        <w:t xml:space="preserve"> based on the</w:t>
      </w:r>
      <w:r w:rsidR="005726B3" w:rsidRPr="2DB1CF6D">
        <w:rPr>
          <w:rFonts w:asciiTheme="minorHAnsi" w:eastAsia="Calibri" w:hAnsiTheme="minorHAnsi" w:cstheme="minorBidi"/>
        </w:rPr>
        <w:t>ir</w:t>
      </w:r>
      <w:r w:rsidR="005246FB" w:rsidRPr="2DB1CF6D">
        <w:rPr>
          <w:rFonts w:asciiTheme="minorHAnsi" w:eastAsia="Calibri" w:hAnsiTheme="minorHAnsi" w:cstheme="minorBidi"/>
        </w:rPr>
        <w:t xml:space="preserve"> final evaluation results</w:t>
      </w:r>
      <w:r w:rsidR="005726B3" w:rsidRPr="2DB1CF6D">
        <w:rPr>
          <w:rFonts w:asciiTheme="minorHAnsi" w:eastAsia="Calibri" w:hAnsiTheme="minorHAnsi" w:cstheme="minorBidi"/>
        </w:rPr>
        <w:t xml:space="preserve"> (after the </w:t>
      </w:r>
      <w:r w:rsidR="003719A7">
        <w:rPr>
          <w:rFonts w:asciiTheme="minorHAnsi" w:eastAsia="Calibri" w:hAnsiTheme="minorHAnsi" w:cstheme="minorBidi"/>
        </w:rPr>
        <w:t>Panel Evaluation).</w:t>
      </w:r>
    </w:p>
    <w:p w14:paraId="2D620A2A" w14:textId="77777777" w:rsidR="005726B3" w:rsidRDefault="005726B3" w:rsidP="00B200B9">
      <w:pPr>
        <w:pStyle w:val="NoSpacing"/>
        <w:jc w:val="both"/>
        <w:rPr>
          <w:rFonts w:asciiTheme="minorHAnsi" w:eastAsia="Calibri" w:hAnsiTheme="minorHAnsi" w:cstheme="minorHAnsi"/>
        </w:rPr>
      </w:pPr>
    </w:p>
    <w:p w14:paraId="05C0B535" w14:textId="1A4856A0" w:rsidR="003719A7" w:rsidRPr="003719A7" w:rsidRDefault="005D7E19" w:rsidP="003719A7">
      <w:pPr>
        <w:pStyle w:val="Heading3"/>
        <w:spacing w:after="160"/>
        <w:jc w:val="both"/>
        <w:rPr>
          <w:rFonts w:ascii="Calibri" w:eastAsia="Calibri" w:hAnsi="Calibri" w:cs="Times New Roman"/>
          <w:b/>
          <w:bCs/>
          <w:lang w:eastAsia="en-US"/>
        </w:rPr>
      </w:pPr>
      <w:bookmarkStart w:id="26" w:name="_Toc219620160"/>
      <w:bookmarkEnd w:id="25"/>
      <w:r>
        <w:rPr>
          <w:rFonts w:asciiTheme="minorHAnsi" w:hAnsiTheme="minorHAnsi" w:cstheme="minorHAnsi"/>
          <w:caps w:val="0"/>
        </w:rPr>
        <w:t xml:space="preserve">3.3.1 </w:t>
      </w:r>
      <w:r w:rsidR="00EF488E" w:rsidRPr="003719A7">
        <w:rPr>
          <w:rFonts w:asciiTheme="minorHAnsi" w:hAnsiTheme="minorHAnsi" w:cstheme="minorHAnsi"/>
          <w:caps w:val="0"/>
        </w:rPr>
        <w:t>Open call</w:t>
      </w:r>
      <w:r w:rsidR="003719A7">
        <w:rPr>
          <w:rFonts w:asciiTheme="minorHAnsi" w:hAnsiTheme="minorHAnsi" w:cstheme="minorHAnsi"/>
          <w:caps w:val="0"/>
        </w:rPr>
        <w:t xml:space="preserve"> Strategic Literacy and Societal Resilience</w:t>
      </w:r>
      <w:bookmarkEnd w:id="26"/>
    </w:p>
    <w:p w14:paraId="098A1FA4" w14:textId="6682FEAC" w:rsidR="00EF488E" w:rsidRPr="009D17E7" w:rsidRDefault="00EF488E" w:rsidP="003719A7">
      <w:pPr>
        <w:pStyle w:val="Heading3"/>
        <w:spacing w:after="160"/>
        <w:jc w:val="both"/>
        <w:rPr>
          <w:rFonts w:ascii="Calibri" w:eastAsia="Calibri" w:hAnsi="Calibri" w:cs="Times New Roman"/>
          <w:b/>
          <w:caps w:val="0"/>
          <w:color w:val="auto"/>
          <w:spacing w:val="0"/>
          <w:szCs w:val="20"/>
          <w:lang w:val="en-US" w:eastAsia="en-US"/>
        </w:rPr>
      </w:pPr>
      <w:bookmarkStart w:id="27" w:name="_Toc219620161"/>
      <w:r w:rsidRPr="009D17E7">
        <w:rPr>
          <w:rFonts w:ascii="Calibri" w:eastAsia="Calibri" w:hAnsi="Calibri" w:cs="Times New Roman"/>
          <w:b/>
          <w:caps w:val="0"/>
          <w:color w:val="auto"/>
          <w:spacing w:val="0"/>
          <w:szCs w:val="20"/>
          <w:lang w:val="en-US" w:eastAsia="en-US"/>
        </w:rPr>
        <w:t>Context</w:t>
      </w:r>
      <w:bookmarkEnd w:id="27"/>
      <w:r w:rsidRPr="009D17E7">
        <w:rPr>
          <w:rFonts w:ascii="Calibri" w:eastAsia="Calibri" w:hAnsi="Calibri" w:cs="Times New Roman"/>
          <w:b/>
          <w:caps w:val="0"/>
          <w:color w:val="auto"/>
          <w:spacing w:val="0"/>
          <w:szCs w:val="20"/>
          <w:lang w:val="en-US" w:eastAsia="en-US"/>
        </w:rPr>
        <w:t xml:space="preserve"> </w:t>
      </w:r>
    </w:p>
    <w:p w14:paraId="370D7A59" w14:textId="49B71964" w:rsidR="003719A7" w:rsidRPr="009D17E7" w:rsidRDefault="009C60E8" w:rsidP="003719A7">
      <w:pPr>
        <w:rPr>
          <w:rFonts w:ascii="Calibri" w:eastAsia="Calibri" w:hAnsi="Calibri" w:cs="Calibri"/>
          <w:szCs w:val="22"/>
          <w:lang w:val="en-US"/>
        </w:rPr>
      </w:pPr>
      <w:r w:rsidRPr="009D17E7">
        <w:rPr>
          <w:rFonts w:ascii="Calibri" w:eastAsia="Calibri" w:hAnsi="Calibri" w:cs="Calibri"/>
          <w:szCs w:val="22"/>
          <w:lang w:val="en-US"/>
        </w:rPr>
        <w:t>The strategic literacy of civilians and policymakers is essential at a time when disinformation, hybrid threats and geopolitical uncertainties are on the rise. Our society needs a better understanding of how complex security is, as well as resilience at both the individual and collective levels.</w:t>
      </w:r>
    </w:p>
    <w:p w14:paraId="6BFCCCF3" w14:textId="77777777" w:rsidR="009C60E8" w:rsidRPr="009D17E7" w:rsidRDefault="009C60E8" w:rsidP="003719A7">
      <w:pPr>
        <w:rPr>
          <w:rFonts w:ascii="Calibri" w:eastAsia="Calibri" w:hAnsi="Calibri" w:cs="Calibri"/>
          <w:szCs w:val="22"/>
          <w:lang w:val="en-US"/>
        </w:rPr>
      </w:pPr>
    </w:p>
    <w:p w14:paraId="1725B083" w14:textId="68C64E04" w:rsidR="00EF488E" w:rsidRPr="009C60E8" w:rsidRDefault="00EF488E" w:rsidP="00EF488E">
      <w:pPr>
        <w:spacing w:after="160"/>
        <w:jc w:val="both"/>
        <w:rPr>
          <w:rFonts w:ascii="Calibri" w:eastAsia="Calibri" w:hAnsi="Calibri" w:cs="Times New Roman"/>
          <w:b/>
          <w:lang w:val="en-US" w:eastAsia="en-US"/>
        </w:rPr>
      </w:pPr>
      <w:r w:rsidRPr="009C60E8">
        <w:rPr>
          <w:rFonts w:ascii="Calibri" w:eastAsia="Calibri" w:hAnsi="Calibri" w:cs="Times New Roman"/>
          <w:b/>
          <w:lang w:val="en-US" w:eastAsia="en-US"/>
        </w:rPr>
        <w:t xml:space="preserve">Research scope </w:t>
      </w:r>
    </w:p>
    <w:p w14:paraId="6605C882" w14:textId="77777777" w:rsidR="009C60E8" w:rsidRPr="00902134" w:rsidRDefault="009C60E8" w:rsidP="009C60E8">
      <w:pPr>
        <w:spacing w:after="160" w:line="259" w:lineRule="auto"/>
        <w:jc w:val="both"/>
        <w:rPr>
          <w:rFonts w:ascii="Calibri" w:eastAsia="Calibri" w:hAnsi="Calibri" w:cs="Calibri"/>
          <w:szCs w:val="22"/>
          <w:lang w:val="en-US"/>
        </w:rPr>
      </w:pPr>
      <w:r w:rsidRPr="009C60E8">
        <w:rPr>
          <w:rFonts w:ascii="Calibri" w:eastAsia="Calibri" w:hAnsi="Calibri" w:cs="Calibri"/>
          <w:szCs w:val="22"/>
          <w:lang w:val="en-US"/>
        </w:rPr>
        <w:t xml:space="preserve">Candidates can submit a proposal that is based on various disciplines – such as political sciences, history, philosophy, psychology, sociology, law or economy – and contributes to strengthening strategic analysis capabilities regarding topics relevant to the Belgian Defence and national security. </w:t>
      </w:r>
      <w:r w:rsidRPr="00902134">
        <w:rPr>
          <w:rFonts w:ascii="Calibri" w:eastAsia="Calibri" w:hAnsi="Calibri" w:cs="Calibri"/>
          <w:szCs w:val="22"/>
          <w:lang w:val="en-US"/>
        </w:rPr>
        <w:t>Multidisciplinary and comparative approaches are encouraged to feed a culture of net assessment.</w:t>
      </w:r>
    </w:p>
    <w:p w14:paraId="06EA0B75" w14:textId="1625C771" w:rsidR="009C60E8" w:rsidRPr="00902134" w:rsidRDefault="009C60E8" w:rsidP="009C60E8">
      <w:pPr>
        <w:spacing w:after="160" w:line="259" w:lineRule="auto"/>
        <w:jc w:val="both"/>
        <w:rPr>
          <w:rFonts w:ascii="Calibri" w:eastAsia="Calibri" w:hAnsi="Calibri" w:cs="Calibri"/>
          <w:szCs w:val="22"/>
          <w:lang w:val="en-US"/>
        </w:rPr>
      </w:pPr>
      <w:r w:rsidRPr="00902134">
        <w:rPr>
          <w:rFonts w:ascii="Calibri" w:eastAsia="Calibri" w:hAnsi="Calibri" w:cs="Calibri"/>
          <w:szCs w:val="22"/>
          <w:lang w:val="en-US"/>
        </w:rPr>
        <w:t xml:space="preserve">Potentially salient topics are – by way of example – the logic of deterrence across the entire conflict spectrum, the role of competition in the cognitive domain, the return of nuclear issues, the contemporary form that societal mobilisation for </w:t>
      </w:r>
      <w:r w:rsidR="00346EA1">
        <w:rPr>
          <w:rFonts w:ascii="Calibri" w:eastAsia="Calibri" w:hAnsi="Calibri" w:cs="Calibri"/>
          <w:szCs w:val="22"/>
          <w:lang w:val="en-US"/>
        </w:rPr>
        <w:t>protracted</w:t>
      </w:r>
      <w:r w:rsidRPr="00902134">
        <w:rPr>
          <w:rFonts w:ascii="Calibri" w:eastAsia="Calibri" w:hAnsi="Calibri" w:cs="Calibri"/>
          <w:szCs w:val="22"/>
          <w:lang w:val="en-US"/>
        </w:rPr>
        <w:t xml:space="preserve"> conflict can take</w:t>
      </w:r>
      <w:r w:rsidR="00346EA1">
        <w:rPr>
          <w:rFonts w:ascii="Calibri" w:eastAsia="Calibri" w:hAnsi="Calibri" w:cs="Calibri"/>
          <w:szCs w:val="22"/>
          <w:lang w:val="en-US"/>
        </w:rPr>
        <w:t>,</w:t>
      </w:r>
      <w:r w:rsidRPr="00902134">
        <w:rPr>
          <w:rFonts w:ascii="Calibri" w:eastAsia="Calibri" w:hAnsi="Calibri" w:cs="Calibri"/>
          <w:szCs w:val="22"/>
          <w:lang w:val="en-US"/>
        </w:rPr>
        <w:t xml:space="preserve"> and the increasing need for interdepartmental coordination.</w:t>
      </w:r>
    </w:p>
    <w:p w14:paraId="128BC7FF" w14:textId="32B10DAF" w:rsidR="00EF488E" w:rsidRPr="009C60E8" w:rsidRDefault="00EF488E" w:rsidP="00EF488E">
      <w:pPr>
        <w:spacing w:after="160"/>
        <w:jc w:val="both"/>
        <w:rPr>
          <w:rFonts w:ascii="Calibri" w:eastAsia="Calibri" w:hAnsi="Calibri" w:cs="Times New Roman"/>
          <w:b/>
          <w:lang w:val="en-US" w:eastAsia="en-US"/>
        </w:rPr>
      </w:pPr>
      <w:r w:rsidRPr="009C60E8">
        <w:rPr>
          <w:rFonts w:ascii="Calibri" w:eastAsia="Calibri" w:hAnsi="Calibri" w:cs="Times New Roman"/>
          <w:b/>
          <w:lang w:val="en-US" w:eastAsia="en-US"/>
        </w:rPr>
        <w:t>Impact for Defence</w:t>
      </w:r>
    </w:p>
    <w:p w14:paraId="2B9C9DBA" w14:textId="77777777" w:rsidR="009C60E8" w:rsidRPr="00902134" w:rsidRDefault="009C60E8" w:rsidP="009C60E8">
      <w:pPr>
        <w:spacing w:after="160" w:line="259" w:lineRule="auto"/>
        <w:jc w:val="both"/>
        <w:rPr>
          <w:rFonts w:ascii="Calibri" w:eastAsia="Calibri" w:hAnsi="Calibri" w:cs="Calibri"/>
          <w:szCs w:val="22"/>
          <w:lang w:val="en-US"/>
        </w:rPr>
      </w:pPr>
      <w:r w:rsidRPr="00902134">
        <w:rPr>
          <w:rFonts w:ascii="Calibri" w:eastAsia="Calibri" w:hAnsi="Calibri" w:cs="Calibri"/>
          <w:szCs w:val="22"/>
          <w:lang w:val="en-US"/>
        </w:rPr>
        <w:t>Such research should provide added value to the development of a strategic vision on defence and security in a rapidly changing world. We invite aspiring researchers to submit innovative research projects that increase the national capacity for strategic analysis while helping to raise public awareness on the role of</w:t>
      </w:r>
      <w:r w:rsidRPr="009C60E8">
        <w:rPr>
          <w:rFonts w:ascii="Aptos" w:eastAsia="Aptos" w:hAnsi="Aptos" w:cs="Times New Roman"/>
          <w:kern w:val="2"/>
          <w:szCs w:val="22"/>
          <w:lang w:eastAsia="en-US"/>
          <w14:ligatures w14:val="standardContextual"/>
        </w:rPr>
        <w:t xml:space="preserve"> the Belgian </w:t>
      </w:r>
      <w:r w:rsidRPr="00902134">
        <w:rPr>
          <w:rFonts w:ascii="Calibri" w:eastAsia="Calibri" w:hAnsi="Calibri" w:cs="Calibri"/>
          <w:szCs w:val="22"/>
          <w:lang w:val="en-US"/>
        </w:rPr>
        <w:t>Defence, the impact of international tensions and the importance of broad societal engagement in security and defence.</w:t>
      </w:r>
    </w:p>
    <w:p w14:paraId="32C65D34" w14:textId="77777777" w:rsidR="006417FC" w:rsidRPr="00B053E1" w:rsidRDefault="006417FC" w:rsidP="003D3897">
      <w:pPr>
        <w:pStyle w:val="Heading2"/>
        <w:numPr>
          <w:ilvl w:val="1"/>
          <w:numId w:val="8"/>
        </w:numPr>
        <w:ind w:left="567" w:hanging="567"/>
        <w:jc w:val="both"/>
        <w:rPr>
          <w:rFonts w:asciiTheme="minorHAnsi" w:hAnsiTheme="minorHAnsi" w:cstheme="minorHAnsi"/>
          <w:caps w:val="0"/>
        </w:rPr>
      </w:pPr>
      <w:bookmarkStart w:id="28" w:name="_Toc219620162"/>
      <w:r w:rsidRPr="00B053E1">
        <w:rPr>
          <w:rFonts w:asciiTheme="minorHAnsi" w:hAnsiTheme="minorHAnsi" w:cstheme="minorHAnsi"/>
          <w:caps w:val="0"/>
        </w:rPr>
        <w:lastRenderedPageBreak/>
        <w:t>PROJECT</w:t>
      </w:r>
      <w:r w:rsidR="00DA3D0C" w:rsidRPr="00B053E1">
        <w:rPr>
          <w:rFonts w:asciiTheme="minorHAnsi" w:hAnsiTheme="minorHAnsi" w:cstheme="minorHAnsi"/>
          <w:caps w:val="0"/>
        </w:rPr>
        <w:t xml:space="preserve"> DURATION</w:t>
      </w:r>
      <w:bookmarkEnd w:id="28"/>
      <w:r w:rsidRPr="00B053E1">
        <w:rPr>
          <w:rFonts w:asciiTheme="minorHAnsi" w:hAnsiTheme="minorHAnsi" w:cstheme="minorHAnsi"/>
          <w:caps w:val="0"/>
        </w:rPr>
        <w:t xml:space="preserve"> </w:t>
      </w:r>
    </w:p>
    <w:p w14:paraId="7EF27153" w14:textId="50359E45" w:rsidR="006417FC" w:rsidRPr="00B053E1" w:rsidRDefault="006417FC" w:rsidP="006417FC">
      <w:pPr>
        <w:jc w:val="both"/>
        <w:rPr>
          <w:rFonts w:asciiTheme="minorHAnsi" w:eastAsia="Calibri" w:hAnsiTheme="minorHAnsi" w:cstheme="minorHAnsi"/>
        </w:rPr>
      </w:pPr>
      <w:bookmarkStart w:id="29" w:name="_Hlk146613420"/>
    </w:p>
    <w:p w14:paraId="35F26A66" w14:textId="77777777" w:rsidR="00821AE9" w:rsidRPr="00B053E1" w:rsidRDefault="00821AE9" w:rsidP="00CB1C63">
      <w:pPr>
        <w:pStyle w:val="ListParagraph"/>
        <w:ind w:left="0"/>
        <w:rPr>
          <w:rFonts w:asciiTheme="minorHAnsi" w:eastAsia="Calibri" w:hAnsiTheme="minorHAnsi" w:cstheme="minorHAnsi"/>
        </w:rPr>
      </w:pPr>
      <w:r w:rsidRPr="00B053E1">
        <w:rPr>
          <w:rFonts w:asciiTheme="minorHAnsi" w:hAnsiTheme="minorHAnsi" w:cstheme="minorHAnsi"/>
          <w:noProof/>
          <w:lang w:val="nl-BE"/>
        </w:rPr>
        <mc:AlternateContent>
          <mc:Choice Requires="wps">
            <w:drawing>
              <wp:inline distT="0" distB="0" distL="0" distR="0" wp14:anchorId="7D552D9A" wp14:editId="47C35672">
                <wp:extent cx="5996763" cy="488950"/>
                <wp:effectExtent l="0" t="0" r="23495" b="25400"/>
                <wp:docPr id="3" name="Rounded Rectangle 3"/>
                <wp:cNvGraphicFramePr/>
                <a:graphic xmlns:a="http://schemas.openxmlformats.org/drawingml/2006/main">
                  <a:graphicData uri="http://schemas.microsoft.com/office/word/2010/wordprocessingShape">
                    <wps:wsp>
                      <wps:cNvSpPr/>
                      <wps:spPr>
                        <a:xfrm>
                          <a:off x="0" y="0"/>
                          <a:ext cx="5996763" cy="488950"/>
                        </a:xfrm>
                        <a:prstGeom prst="roundRect">
                          <a:avLst>
                            <a:gd name="adj" fmla="val 27057"/>
                          </a:avLst>
                        </a:prstGeom>
                        <a:solidFill>
                          <a:schemeClr val="bg2"/>
                        </a:solidFill>
                        <a:ln w="3175">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517B42" w14:textId="06F3020A" w:rsidR="00BC1D1B" w:rsidRPr="00DF1EC3" w:rsidRDefault="00BC1D1B" w:rsidP="00821AE9">
                            <w:pPr>
                              <w:jc w:val="center"/>
                              <w:rPr>
                                <w:rFonts w:asciiTheme="minorHAnsi" w:hAnsiTheme="minorHAnsi" w:cstheme="minorHAnsi"/>
                                <w:color w:val="4A442A" w:themeColor="background2" w:themeShade="40"/>
                              </w:rPr>
                            </w:pPr>
                            <w:r w:rsidRPr="00821AE9">
                              <w:rPr>
                                <w:rFonts w:asciiTheme="minorHAnsi" w:hAnsiTheme="minorHAnsi" w:cstheme="minorHAnsi"/>
                                <w:color w:val="000000" w:themeColor="text1"/>
                              </w:rPr>
                              <w:t xml:space="preserve">The projects will have a duration of </w:t>
                            </w:r>
                            <w:r>
                              <w:rPr>
                                <w:rFonts w:asciiTheme="minorHAnsi" w:hAnsiTheme="minorHAnsi" w:cstheme="minorHAnsi"/>
                                <w:b/>
                                <w:color w:val="000000" w:themeColor="text1"/>
                              </w:rPr>
                              <w:t xml:space="preserve">4 </w:t>
                            </w:r>
                            <w:r w:rsidRPr="00821AE9">
                              <w:rPr>
                                <w:rFonts w:asciiTheme="minorHAnsi" w:hAnsiTheme="minorHAnsi" w:cstheme="minorHAnsi"/>
                                <w:b/>
                                <w:color w:val="000000" w:themeColor="text1"/>
                              </w:rPr>
                              <w:t>years</w:t>
                            </w:r>
                            <w:r w:rsidRPr="00821AE9">
                              <w:rPr>
                                <w:rFonts w:asciiTheme="minorHAnsi" w:hAnsiTheme="minorHAnsi" w:cstheme="min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D552D9A" id="Rounded Rectangle 3" o:spid="_x0000_s1028" style="width:472.2pt;height:38.5pt;visibility:visible;mso-wrap-style:square;mso-left-percent:-10001;mso-top-percent:-10001;mso-position-horizontal:absolute;mso-position-horizontal-relative:char;mso-position-vertical:absolute;mso-position-vertical-relative:line;mso-left-percent:-10001;mso-top-percent:-10001;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" fillcolor="#eeece1 [3214]" strokecolor="#ddd8c2 [2894]" strokeweight=".25pt">
                <v:textbox>
                  <w:txbxContent>
                    <w:p w14:paraId="0A517B42" w14:textId="06F3020A" w:rsidR="00BC1D1B" w:rsidRPr="00DF1EC3" w:rsidRDefault="00BC1D1B" w:rsidP="00821AE9">
                      <w:pPr>
                        <w:jc w:val="center"/>
                        <w:rPr>
                          <w:rFonts w:asciiTheme="minorHAnsi" w:hAnsiTheme="minorHAnsi" w:cstheme="minorHAnsi"/>
                          <w:color w:val="4A442A" w:themeColor="background2" w:themeShade="40"/>
                        </w:rPr>
                      </w:pPr>
                      <w:r w:rsidRPr="00821AE9">
                        <w:rPr>
                          <w:rFonts w:asciiTheme="minorHAnsi" w:hAnsiTheme="minorHAnsi" w:cstheme="minorHAnsi"/>
                          <w:color w:val="000000" w:themeColor="text1"/>
                        </w:rPr>
                        <w:t xml:space="preserve">The projects will have a duration of </w:t>
                      </w:r>
                      <w:r>
                        <w:rPr>
                          <w:rFonts w:asciiTheme="minorHAnsi" w:hAnsiTheme="minorHAnsi" w:cstheme="minorHAnsi"/>
                          <w:b/>
                          <w:color w:val="000000" w:themeColor="text1"/>
                        </w:rPr>
                        <w:t xml:space="preserve">4 </w:t>
                      </w:r>
                      <w:r w:rsidRPr="00821AE9">
                        <w:rPr>
                          <w:rFonts w:asciiTheme="minorHAnsi" w:hAnsiTheme="minorHAnsi" w:cstheme="minorHAnsi"/>
                          <w:b/>
                          <w:color w:val="000000" w:themeColor="text1"/>
                        </w:rPr>
                        <w:t>years</w:t>
                      </w:r>
                      <w:r w:rsidRPr="00821AE9">
                        <w:rPr>
                          <w:rFonts w:asciiTheme="minorHAnsi" w:hAnsiTheme="minorHAnsi" w:cstheme="minorHAnsi"/>
                          <w:color w:val="000000" w:themeColor="text1"/>
                        </w:rPr>
                        <w:t>.</w:t>
                      </w:r>
                    </w:p>
                  </w:txbxContent>
                </v:textbox>
                <w10:anchorlock/>
              </v:roundrect>
            </w:pict>
          </mc:Fallback>
        </mc:AlternateContent>
      </w:r>
    </w:p>
    <w:p w14:paraId="2FE89E9A" w14:textId="77777777" w:rsidR="00BE20C5" w:rsidRPr="00B053E1" w:rsidRDefault="00BE20C5" w:rsidP="00CB1C63">
      <w:pPr>
        <w:pStyle w:val="ListParagraph"/>
        <w:ind w:left="0"/>
        <w:rPr>
          <w:rFonts w:asciiTheme="minorHAnsi" w:eastAsia="Calibri" w:hAnsiTheme="minorHAnsi" w:cstheme="minorHAnsi"/>
        </w:rPr>
      </w:pPr>
    </w:p>
    <w:p w14:paraId="05FB56DD" w14:textId="3DBE60A8" w:rsidR="006417FC" w:rsidRPr="00B053E1" w:rsidRDefault="00041A37" w:rsidP="003D3897">
      <w:pPr>
        <w:pStyle w:val="Heading2"/>
        <w:numPr>
          <w:ilvl w:val="1"/>
          <w:numId w:val="8"/>
        </w:numPr>
        <w:ind w:left="567" w:hanging="567"/>
        <w:jc w:val="both"/>
        <w:rPr>
          <w:rFonts w:asciiTheme="minorHAnsi" w:hAnsiTheme="minorHAnsi" w:cstheme="minorHAnsi"/>
          <w:caps w:val="0"/>
        </w:rPr>
      </w:pPr>
      <w:bookmarkStart w:id="30" w:name="_PROJECT_partnership"/>
      <w:bookmarkStart w:id="31" w:name="_PROJECT_PARTNERSHIP_1"/>
      <w:bookmarkStart w:id="32" w:name="_Ref97040267"/>
      <w:bookmarkStart w:id="33" w:name="_Toc219620163"/>
      <w:bookmarkEnd w:id="29"/>
      <w:bookmarkEnd w:id="30"/>
      <w:bookmarkEnd w:id="31"/>
      <w:r w:rsidRPr="00B053E1">
        <w:rPr>
          <w:rFonts w:asciiTheme="minorHAnsi" w:hAnsiTheme="minorHAnsi" w:cstheme="minorHAnsi"/>
          <w:caps w:val="0"/>
        </w:rPr>
        <w:t xml:space="preserve">PROJECT </w:t>
      </w:r>
      <w:bookmarkEnd w:id="32"/>
      <w:r w:rsidR="00754544">
        <w:rPr>
          <w:rFonts w:asciiTheme="minorHAnsi" w:hAnsiTheme="minorHAnsi" w:cstheme="minorHAnsi"/>
          <w:caps w:val="0"/>
        </w:rPr>
        <w:t>COMPOSITION</w:t>
      </w:r>
      <w:bookmarkEnd w:id="33"/>
    </w:p>
    <w:p w14:paraId="16400B0B" w14:textId="683967A4" w:rsidR="00F711C9" w:rsidRDefault="00754544" w:rsidP="003D3897">
      <w:pPr>
        <w:pStyle w:val="Heading3"/>
        <w:numPr>
          <w:ilvl w:val="2"/>
          <w:numId w:val="8"/>
        </w:numPr>
        <w:ind w:left="851" w:hanging="851"/>
        <w:rPr>
          <w:rFonts w:asciiTheme="minorHAnsi" w:hAnsiTheme="minorHAnsi" w:cstheme="minorHAnsi"/>
          <w:caps w:val="0"/>
        </w:rPr>
      </w:pPr>
      <w:bookmarkStart w:id="34" w:name="_PARTNERSHIP"/>
      <w:bookmarkStart w:id="35" w:name="_Toc219620164"/>
      <w:bookmarkEnd w:id="34"/>
      <w:r>
        <w:rPr>
          <w:rFonts w:asciiTheme="minorHAnsi" w:hAnsiTheme="minorHAnsi" w:cstheme="minorHAnsi"/>
          <w:caps w:val="0"/>
        </w:rPr>
        <w:t>COMPOSITION</w:t>
      </w:r>
      <w:bookmarkEnd w:id="35"/>
    </w:p>
    <w:p w14:paraId="119BCD05" w14:textId="77777777" w:rsidR="009C60E8" w:rsidRPr="009C60E8" w:rsidRDefault="009C60E8" w:rsidP="009C60E8">
      <w:pPr>
        <w:spacing w:after="160" w:line="259" w:lineRule="auto"/>
        <w:jc w:val="both"/>
        <w:rPr>
          <w:rFonts w:asciiTheme="minorHAnsi" w:eastAsia="Calibri" w:hAnsiTheme="minorHAnsi" w:cstheme="minorBidi"/>
        </w:rPr>
      </w:pPr>
      <w:r w:rsidRPr="009C60E8">
        <w:rPr>
          <w:rFonts w:asciiTheme="minorHAnsi" w:eastAsia="Calibri" w:hAnsiTheme="minorHAnsi" w:cstheme="minorBidi"/>
        </w:rPr>
        <w:t>The doctoral scholarships are awarded for a period of four years. During that time, the selected candidates will conduct full-time research as scholarship holders at a Belgian university. The doctoral student must be supervised by a promotor (possibly in collaboration with a co-promotor) who is affiliated with a Flemish or French-speaking university and/or with the Royal Military Academy (RMA).</w:t>
      </w:r>
    </w:p>
    <w:p w14:paraId="6F6B293F" w14:textId="66F966E8" w:rsidR="009C60E8" w:rsidRPr="002769C5" w:rsidRDefault="009C60E8" w:rsidP="003719A7">
      <w:pPr>
        <w:rPr>
          <w:rFonts w:asciiTheme="minorHAnsi" w:eastAsia="Calibri" w:hAnsiTheme="minorHAnsi" w:cstheme="minorBidi"/>
        </w:rPr>
      </w:pPr>
      <w:r w:rsidRPr="002769C5">
        <w:rPr>
          <w:rFonts w:asciiTheme="minorHAnsi" w:eastAsia="Calibri" w:hAnsiTheme="minorHAnsi" w:cstheme="minorBidi"/>
        </w:rPr>
        <w:t xml:space="preserve">Candidates who wish to begin training as a reservist </w:t>
      </w:r>
      <w:r w:rsidR="00902134">
        <w:rPr>
          <w:rFonts w:asciiTheme="minorHAnsi" w:eastAsia="Calibri" w:hAnsiTheme="minorHAnsi" w:cstheme="minorBidi"/>
        </w:rPr>
        <w:t xml:space="preserve">or </w:t>
      </w:r>
      <w:r w:rsidR="00FE136E">
        <w:rPr>
          <w:rFonts w:asciiTheme="minorHAnsi" w:eastAsia="Calibri" w:hAnsiTheme="minorHAnsi" w:cstheme="minorBidi"/>
        </w:rPr>
        <w:t xml:space="preserve">are </w:t>
      </w:r>
      <w:r w:rsidR="00902134">
        <w:rPr>
          <w:rFonts w:asciiTheme="minorHAnsi" w:eastAsia="Calibri" w:hAnsiTheme="minorHAnsi" w:cstheme="minorBidi"/>
        </w:rPr>
        <w:t xml:space="preserve">already reservist </w:t>
      </w:r>
      <w:r w:rsidRPr="002769C5">
        <w:rPr>
          <w:rFonts w:asciiTheme="minorHAnsi" w:eastAsia="Calibri" w:hAnsiTheme="minorHAnsi" w:cstheme="minorBidi"/>
        </w:rPr>
        <w:t>will receive a plus.</w:t>
      </w:r>
    </w:p>
    <w:p w14:paraId="2F16B88F" w14:textId="77777777" w:rsidR="000033F7" w:rsidRPr="00B053E1" w:rsidRDefault="000033F7" w:rsidP="003D3897">
      <w:pPr>
        <w:pStyle w:val="Heading3"/>
        <w:numPr>
          <w:ilvl w:val="2"/>
          <w:numId w:val="8"/>
        </w:numPr>
        <w:ind w:left="851" w:hanging="851"/>
        <w:rPr>
          <w:rFonts w:asciiTheme="minorHAnsi" w:hAnsiTheme="minorHAnsi" w:cstheme="minorHAnsi"/>
          <w:caps w:val="0"/>
        </w:rPr>
      </w:pPr>
      <w:bookmarkStart w:id="36" w:name="_Toc219620165"/>
      <w:r w:rsidRPr="00B053E1">
        <w:rPr>
          <w:rFonts w:asciiTheme="minorHAnsi" w:hAnsiTheme="minorHAnsi" w:cstheme="minorHAnsi"/>
          <w:caps w:val="0"/>
        </w:rPr>
        <w:t>ROLES AND RESPONSIBILITIES WITHIN THE PROJECT</w:t>
      </w:r>
      <w:bookmarkEnd w:id="36"/>
    </w:p>
    <w:p w14:paraId="274AEFAE" w14:textId="39A0B306" w:rsidR="00CF616D" w:rsidRDefault="00CF616D" w:rsidP="00D94A17">
      <w:pPr>
        <w:jc w:val="both"/>
        <w:rPr>
          <w:rFonts w:asciiTheme="minorHAnsi" w:eastAsia="Calibri" w:hAnsiTheme="minorHAnsi" w:cstheme="minorHAnsi"/>
        </w:rPr>
      </w:pPr>
      <w:r w:rsidRPr="00B053E1">
        <w:rPr>
          <w:rFonts w:asciiTheme="minorHAnsi" w:eastAsia="Calibri" w:hAnsiTheme="minorHAnsi" w:cstheme="minorHAnsi"/>
        </w:rPr>
        <w:t xml:space="preserve">For each project, a </w:t>
      </w:r>
      <w:r w:rsidRPr="00B053E1">
        <w:rPr>
          <w:rFonts w:asciiTheme="minorHAnsi" w:eastAsia="Calibri" w:hAnsiTheme="minorHAnsi" w:cstheme="minorHAnsi"/>
          <w:b/>
        </w:rPr>
        <w:t>Steering Co</w:t>
      </w:r>
      <w:r w:rsidR="00CB5897" w:rsidRPr="00B053E1">
        <w:rPr>
          <w:rFonts w:asciiTheme="minorHAnsi" w:eastAsia="Calibri" w:hAnsiTheme="minorHAnsi" w:cstheme="minorHAnsi"/>
          <w:b/>
        </w:rPr>
        <w:t>mmittee</w:t>
      </w:r>
      <w:r w:rsidR="00CB5897" w:rsidRPr="00B053E1">
        <w:rPr>
          <w:rFonts w:asciiTheme="minorHAnsi" w:eastAsia="Calibri" w:hAnsiTheme="minorHAnsi" w:cstheme="minorHAnsi"/>
        </w:rPr>
        <w:t xml:space="preserve"> shall be established </w:t>
      </w:r>
      <w:r w:rsidR="00B277D4">
        <w:rPr>
          <w:rFonts w:asciiTheme="minorHAnsi" w:eastAsia="Calibri" w:hAnsiTheme="minorHAnsi" w:cstheme="minorHAnsi"/>
        </w:rPr>
        <w:t xml:space="preserve">at the start of the project </w:t>
      </w:r>
      <w:r w:rsidR="00CB5897" w:rsidRPr="00B053E1">
        <w:rPr>
          <w:rFonts w:asciiTheme="minorHAnsi" w:eastAsia="Calibri" w:hAnsiTheme="minorHAnsi" w:cstheme="minorHAnsi"/>
        </w:rPr>
        <w:t xml:space="preserve">to act as the governing </w:t>
      </w:r>
      <w:r w:rsidR="00CB5897" w:rsidRPr="00BC445F">
        <w:rPr>
          <w:rFonts w:asciiTheme="minorHAnsi" w:eastAsia="Calibri" w:hAnsiTheme="minorHAnsi" w:cstheme="minorHAnsi"/>
        </w:rPr>
        <w:t>body</w:t>
      </w:r>
      <w:r w:rsidR="006C72DC" w:rsidRPr="00BC445F">
        <w:rPr>
          <w:rFonts w:asciiTheme="minorHAnsi" w:eastAsia="Calibri" w:hAnsiTheme="minorHAnsi" w:cstheme="minorHAnsi"/>
        </w:rPr>
        <w:t xml:space="preserve"> (see</w:t>
      </w:r>
      <w:r w:rsidR="00AC25C6" w:rsidRPr="00BC445F">
        <w:rPr>
          <w:rFonts w:asciiTheme="minorHAnsi" w:eastAsia="Calibri" w:hAnsiTheme="minorHAnsi" w:cstheme="minorHAnsi"/>
        </w:rPr>
        <w:t xml:space="preserve"> </w:t>
      </w:r>
      <w:hyperlink w:anchor="_COMPOSITION_AND_ROLE" w:history="1">
        <w:r w:rsidR="00AC25C6" w:rsidRPr="00BC445F">
          <w:rPr>
            <w:rStyle w:val="Hyperlink"/>
            <w:rFonts w:asciiTheme="minorHAnsi" w:hAnsiTheme="minorHAnsi" w:cstheme="minorHAnsi"/>
            <w:szCs w:val="22"/>
          </w:rPr>
          <w:t>sect</w:t>
        </w:r>
        <w:r w:rsidR="00AC25C6" w:rsidRPr="00BC445F">
          <w:rPr>
            <w:rStyle w:val="Hyperlink"/>
            <w:rFonts w:asciiTheme="minorHAnsi" w:hAnsiTheme="minorHAnsi" w:cstheme="minorHAnsi"/>
            <w:szCs w:val="22"/>
          </w:rPr>
          <w:t>i</w:t>
        </w:r>
        <w:r w:rsidR="00AC25C6" w:rsidRPr="00BC445F">
          <w:rPr>
            <w:rStyle w:val="Hyperlink"/>
            <w:rFonts w:asciiTheme="minorHAnsi" w:hAnsiTheme="minorHAnsi" w:cstheme="minorHAnsi"/>
            <w:szCs w:val="22"/>
          </w:rPr>
          <w:t>on</w:t>
        </w:r>
        <w:r w:rsidR="006C72DC" w:rsidRPr="00BC445F">
          <w:rPr>
            <w:rStyle w:val="Hyperlink"/>
            <w:rFonts w:asciiTheme="minorHAnsi" w:hAnsiTheme="minorHAnsi" w:cstheme="minorHAnsi"/>
            <w:szCs w:val="22"/>
          </w:rPr>
          <w:t xml:space="preserve"> </w:t>
        </w:r>
        <w:r w:rsidR="00AC25C6" w:rsidRPr="00BC445F">
          <w:rPr>
            <w:rStyle w:val="Hyperlink"/>
            <w:rFonts w:asciiTheme="minorHAnsi" w:hAnsiTheme="minorHAnsi" w:cstheme="minorHAnsi"/>
            <w:szCs w:val="22"/>
          </w:rPr>
          <w:fldChar w:fldCharType="begin"/>
        </w:r>
        <w:r w:rsidR="00AC25C6" w:rsidRPr="00BC445F">
          <w:rPr>
            <w:rStyle w:val="Hyperlink"/>
            <w:rFonts w:asciiTheme="minorHAnsi" w:hAnsiTheme="minorHAnsi" w:cstheme="minorHAnsi"/>
            <w:szCs w:val="22"/>
          </w:rPr>
          <w:instrText xml:space="preserve"> REF _Ref97040867 \r \h </w:instrText>
        </w:r>
        <w:r w:rsidR="00795425" w:rsidRPr="00BC445F">
          <w:rPr>
            <w:rStyle w:val="Hyperlink"/>
            <w:rFonts w:asciiTheme="minorHAnsi" w:hAnsiTheme="minorHAnsi" w:cstheme="minorHAnsi"/>
            <w:szCs w:val="22"/>
          </w:rPr>
          <w:instrText xml:space="preserve"> \* MERGEFORMAT </w:instrText>
        </w:r>
        <w:r w:rsidR="00AC25C6" w:rsidRPr="00BC445F">
          <w:rPr>
            <w:rStyle w:val="Hyperlink"/>
            <w:rFonts w:asciiTheme="minorHAnsi" w:hAnsiTheme="minorHAnsi" w:cstheme="minorHAnsi"/>
            <w:szCs w:val="22"/>
          </w:rPr>
        </w:r>
        <w:r w:rsidR="00AC25C6" w:rsidRPr="00BC445F">
          <w:rPr>
            <w:rStyle w:val="Hyperlink"/>
            <w:rFonts w:asciiTheme="minorHAnsi" w:hAnsiTheme="minorHAnsi" w:cstheme="minorHAnsi"/>
            <w:szCs w:val="22"/>
          </w:rPr>
          <w:fldChar w:fldCharType="separate"/>
        </w:r>
        <w:r w:rsidR="005464C4" w:rsidRPr="00BC445F">
          <w:rPr>
            <w:rStyle w:val="Hyperlink"/>
            <w:rFonts w:asciiTheme="minorHAnsi" w:hAnsiTheme="minorHAnsi" w:cstheme="minorHAnsi"/>
            <w:szCs w:val="22"/>
          </w:rPr>
          <w:t>6.3</w:t>
        </w:r>
        <w:r w:rsidR="00AC25C6" w:rsidRPr="00BC445F">
          <w:rPr>
            <w:rStyle w:val="Hyperlink"/>
            <w:rFonts w:asciiTheme="minorHAnsi" w:hAnsiTheme="minorHAnsi" w:cstheme="minorHAnsi"/>
            <w:szCs w:val="22"/>
          </w:rPr>
          <w:fldChar w:fldCharType="end"/>
        </w:r>
        <w:r w:rsidR="006C72DC" w:rsidRPr="00BC445F">
          <w:rPr>
            <w:rStyle w:val="Hyperlink"/>
            <w:rFonts w:asciiTheme="minorHAnsi" w:eastAsia="Calibri" w:hAnsiTheme="minorHAnsi" w:cstheme="minorHAnsi"/>
          </w:rPr>
          <w:t>.</w:t>
        </w:r>
      </w:hyperlink>
      <w:r w:rsidR="006C72DC" w:rsidRPr="00BC445F">
        <w:rPr>
          <w:rFonts w:asciiTheme="minorHAnsi" w:eastAsia="Calibri" w:hAnsiTheme="minorHAnsi" w:cstheme="minorHAnsi"/>
        </w:rPr>
        <w:t>)</w:t>
      </w:r>
      <w:r w:rsidR="00CB5897" w:rsidRPr="00BC445F">
        <w:rPr>
          <w:rFonts w:asciiTheme="minorHAnsi" w:eastAsia="Calibri" w:hAnsiTheme="minorHAnsi" w:cstheme="minorHAnsi"/>
        </w:rPr>
        <w:t>.</w:t>
      </w:r>
      <w:r w:rsidR="00CB5897" w:rsidRPr="00B053E1">
        <w:rPr>
          <w:rFonts w:asciiTheme="minorHAnsi" w:eastAsia="Calibri" w:hAnsiTheme="minorHAnsi" w:cstheme="minorHAnsi"/>
        </w:rPr>
        <w:t xml:space="preserve"> </w:t>
      </w:r>
    </w:p>
    <w:p w14:paraId="00D9B15E" w14:textId="69A6A5FD" w:rsidR="00CF616D" w:rsidRPr="005D7E19" w:rsidRDefault="00C429B7" w:rsidP="005D7E19">
      <w:pPr>
        <w:pStyle w:val="Heading3"/>
        <w:numPr>
          <w:ilvl w:val="2"/>
          <w:numId w:val="8"/>
        </w:numPr>
        <w:ind w:left="851" w:hanging="851"/>
        <w:rPr>
          <w:rFonts w:asciiTheme="minorHAnsi" w:hAnsiTheme="minorHAnsi" w:cstheme="minorHAnsi"/>
          <w:caps w:val="0"/>
        </w:rPr>
      </w:pPr>
      <w:bookmarkStart w:id="37" w:name="_Toc219620166"/>
      <w:r w:rsidRPr="005D7E19">
        <w:rPr>
          <w:rFonts w:asciiTheme="minorHAnsi" w:hAnsiTheme="minorHAnsi" w:cstheme="minorHAnsi"/>
          <w:caps w:val="0"/>
        </w:rPr>
        <w:t xml:space="preserve">ROLE OF THE </w:t>
      </w:r>
      <w:r w:rsidR="00754544" w:rsidRPr="005D7E19">
        <w:rPr>
          <w:rFonts w:asciiTheme="minorHAnsi" w:hAnsiTheme="minorHAnsi" w:cstheme="minorHAnsi"/>
          <w:caps w:val="0"/>
        </w:rPr>
        <w:t>PROMOTOR</w:t>
      </w:r>
      <w:bookmarkEnd w:id="37"/>
    </w:p>
    <w:p w14:paraId="2BB24C69" w14:textId="0CD40E93" w:rsidR="00690802" w:rsidRPr="003D3897" w:rsidRDefault="00690802" w:rsidP="00690802">
      <w:pPr>
        <w:spacing w:before="100" w:beforeAutospacing="1" w:after="100" w:afterAutospacing="1" w:line="300" w:lineRule="atLeast"/>
        <w:rPr>
          <w:rFonts w:asciiTheme="minorHAnsi" w:eastAsia="Calibri" w:hAnsiTheme="minorHAnsi" w:cstheme="minorBidi"/>
        </w:rPr>
      </w:pPr>
      <w:r w:rsidRPr="003D3897">
        <w:rPr>
          <w:rFonts w:asciiTheme="minorHAnsi" w:eastAsia="Calibri" w:hAnsiTheme="minorHAnsi" w:cstheme="minorBidi"/>
        </w:rPr>
        <w:t xml:space="preserve">He/she shall have </w:t>
      </w:r>
      <w:r w:rsidRPr="003D3897">
        <w:rPr>
          <w:rFonts w:asciiTheme="minorHAnsi" w:eastAsia="Calibri" w:hAnsiTheme="minorHAnsi" w:cstheme="minorBidi" w:hint="eastAsia"/>
        </w:rPr>
        <w:t>the</w:t>
      </w:r>
      <w:r w:rsidRPr="003D3897">
        <w:rPr>
          <w:rFonts w:asciiTheme="minorHAnsi" w:eastAsia="Calibri" w:hAnsiTheme="minorHAnsi" w:cstheme="minorBidi"/>
        </w:rPr>
        <w:t xml:space="preserve"> following </w:t>
      </w:r>
      <w:r w:rsidR="0068314C" w:rsidRPr="003D3897">
        <w:rPr>
          <w:rFonts w:asciiTheme="minorHAnsi" w:eastAsia="Calibri" w:hAnsiTheme="minorHAnsi" w:cstheme="minorBidi"/>
        </w:rPr>
        <w:t>role:</w:t>
      </w:r>
      <w:r w:rsidRPr="003D3897">
        <w:rPr>
          <w:rFonts w:asciiTheme="minorHAnsi" w:eastAsia="Calibri" w:hAnsiTheme="minorHAnsi" w:cstheme="minorBidi"/>
        </w:rPr>
        <w:t xml:space="preserve"> </w:t>
      </w:r>
    </w:p>
    <w:p w14:paraId="239F0D35" w14:textId="4461F76B" w:rsidR="00690802" w:rsidRPr="00690802" w:rsidRDefault="00CE2364" w:rsidP="00690802">
      <w:pPr>
        <w:spacing w:before="100" w:beforeAutospacing="1" w:after="100" w:afterAutospacing="1" w:line="300" w:lineRule="atLeast"/>
        <w:rPr>
          <w:rFonts w:asciiTheme="minorHAnsi" w:eastAsia="Calibri" w:hAnsiTheme="minorHAnsi" w:cstheme="minorBidi"/>
        </w:rPr>
      </w:pPr>
      <w:r w:rsidRPr="00690802">
        <w:rPr>
          <w:rFonts w:ascii="Segoe UI" w:eastAsia="Times New Roman" w:hAnsi="Symbol" w:cs="Segoe UI"/>
          <w:sz w:val="21"/>
          <w:szCs w:val="21"/>
          <w:lang w:val="nl-BE"/>
        </w:rPr>
        <w:t></w:t>
      </w:r>
      <w:r w:rsidRPr="00690802">
        <w:rPr>
          <w:rFonts w:ascii="Segoe UI" w:eastAsia="Times New Roman" w:hAnsi="Segoe UI" w:cs="Segoe UI"/>
          <w:sz w:val="21"/>
          <w:szCs w:val="21"/>
          <w:lang w:val="en-US"/>
        </w:rPr>
        <w:t xml:space="preserve"> </w:t>
      </w:r>
      <w:r w:rsidRPr="00FE136E">
        <w:rPr>
          <w:rFonts w:asciiTheme="minorHAnsi" w:eastAsia="Calibri" w:hAnsiTheme="minorHAnsi" w:cstheme="minorBidi"/>
        </w:rPr>
        <w:t>Scientific</w:t>
      </w:r>
      <w:r w:rsidR="00690802" w:rsidRPr="00690802">
        <w:rPr>
          <w:rFonts w:asciiTheme="minorHAnsi" w:eastAsia="Calibri" w:hAnsiTheme="minorHAnsi" w:cstheme="minorBidi"/>
        </w:rPr>
        <w:t xml:space="preserve"> Guidance</w:t>
      </w:r>
    </w:p>
    <w:p w14:paraId="27CA6D51" w14:textId="77777777" w:rsidR="00690802" w:rsidRPr="00690802" w:rsidRDefault="00690802" w:rsidP="003D3897">
      <w:pPr>
        <w:numPr>
          <w:ilvl w:val="0"/>
          <w:numId w:val="11"/>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t>Advises on research design, methodology, and theoretical framework.</w:t>
      </w:r>
    </w:p>
    <w:p w14:paraId="1BD085B5" w14:textId="77777777" w:rsidR="00690802" w:rsidRPr="00690802" w:rsidRDefault="00690802" w:rsidP="003D3897">
      <w:pPr>
        <w:numPr>
          <w:ilvl w:val="0"/>
          <w:numId w:val="11"/>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t>Helps formulate research questions and hypotheses.</w:t>
      </w:r>
    </w:p>
    <w:p w14:paraId="29A63CF5" w14:textId="3F5992C7" w:rsidR="00690802" w:rsidRPr="00690802" w:rsidRDefault="00690802" w:rsidP="003D3897">
      <w:pPr>
        <w:pStyle w:val="ListParagraph"/>
        <w:numPr>
          <w:ilvl w:val="0"/>
          <w:numId w:val="17"/>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t>Quality Assurance</w:t>
      </w:r>
    </w:p>
    <w:p w14:paraId="697D526D" w14:textId="77777777" w:rsidR="00690802" w:rsidRPr="00690802" w:rsidRDefault="00690802" w:rsidP="003D3897">
      <w:pPr>
        <w:numPr>
          <w:ilvl w:val="0"/>
          <w:numId w:val="12"/>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t>Ensures the research meets academic standards and ethical guidelines.</w:t>
      </w:r>
    </w:p>
    <w:p w14:paraId="07D00E1F" w14:textId="77777777" w:rsidR="00690802" w:rsidRPr="00690802" w:rsidRDefault="00690802" w:rsidP="003D3897">
      <w:pPr>
        <w:numPr>
          <w:ilvl w:val="0"/>
          <w:numId w:val="12"/>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t>Monitors progress and the quality of the work.</w:t>
      </w:r>
    </w:p>
    <w:p w14:paraId="53BA6BAA" w14:textId="625192D7" w:rsidR="00690802" w:rsidRPr="00690802" w:rsidRDefault="00690802" w:rsidP="003D3897">
      <w:pPr>
        <w:pStyle w:val="ListParagraph"/>
        <w:numPr>
          <w:ilvl w:val="0"/>
          <w:numId w:val="17"/>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t>Feedback and Evaluation</w:t>
      </w:r>
    </w:p>
    <w:p w14:paraId="31C13FA3" w14:textId="77777777" w:rsidR="00690802" w:rsidRPr="00690802" w:rsidRDefault="00690802" w:rsidP="003D3897">
      <w:pPr>
        <w:numPr>
          <w:ilvl w:val="0"/>
          <w:numId w:val="13"/>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t>Provides constructive feedback on texts, analyses, and presentations.</w:t>
      </w:r>
    </w:p>
    <w:p w14:paraId="5DB312C0" w14:textId="77777777" w:rsidR="00690802" w:rsidRPr="00690802" w:rsidRDefault="00690802" w:rsidP="003D3897">
      <w:pPr>
        <w:numPr>
          <w:ilvl w:val="0"/>
          <w:numId w:val="13"/>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t>Reviews interim results and suggests adjustments when necessary.</w:t>
      </w:r>
    </w:p>
    <w:p w14:paraId="39E334FB" w14:textId="5C57B5FC" w:rsidR="00690802" w:rsidRPr="00690802" w:rsidRDefault="00690802" w:rsidP="003D3897">
      <w:pPr>
        <w:pStyle w:val="ListParagraph"/>
        <w:numPr>
          <w:ilvl w:val="0"/>
          <w:numId w:val="17"/>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t>Mentorship and Coaching</w:t>
      </w:r>
    </w:p>
    <w:p w14:paraId="5C7443DE" w14:textId="77777777" w:rsidR="00690802" w:rsidRPr="00690802" w:rsidRDefault="00690802" w:rsidP="003D3897">
      <w:pPr>
        <w:numPr>
          <w:ilvl w:val="0"/>
          <w:numId w:val="14"/>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t>Supports the personal and professional development of the PhD candidate.</w:t>
      </w:r>
    </w:p>
    <w:p w14:paraId="735C8ECF" w14:textId="77777777" w:rsidR="00690802" w:rsidRPr="00690802" w:rsidRDefault="00690802" w:rsidP="003D3897">
      <w:pPr>
        <w:numPr>
          <w:ilvl w:val="0"/>
          <w:numId w:val="14"/>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t>Helps build academic skills (writing, presenting, publishing).</w:t>
      </w:r>
    </w:p>
    <w:p w14:paraId="40DFA25F" w14:textId="7274166F" w:rsidR="00690802" w:rsidRPr="00690802" w:rsidRDefault="00690802" w:rsidP="003D3897">
      <w:pPr>
        <w:pStyle w:val="ListParagraph"/>
        <w:numPr>
          <w:ilvl w:val="0"/>
          <w:numId w:val="17"/>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lastRenderedPageBreak/>
        <w:t>Administrative and Formal Responsibility</w:t>
      </w:r>
    </w:p>
    <w:p w14:paraId="5E64E410" w14:textId="77777777" w:rsidR="00690802" w:rsidRPr="00690802" w:rsidRDefault="00690802" w:rsidP="003D3897">
      <w:pPr>
        <w:numPr>
          <w:ilvl w:val="0"/>
          <w:numId w:val="15"/>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t>Holds official responsibility for approving the doctoral project.</w:t>
      </w:r>
    </w:p>
    <w:p w14:paraId="5F8E1393" w14:textId="77777777" w:rsidR="00690802" w:rsidRPr="00690802" w:rsidRDefault="00690802" w:rsidP="003D3897">
      <w:pPr>
        <w:numPr>
          <w:ilvl w:val="0"/>
          <w:numId w:val="15"/>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t>Ensures compliance with university regulations and deadlines.</w:t>
      </w:r>
    </w:p>
    <w:p w14:paraId="6891DF78" w14:textId="598A76FE" w:rsidR="00690802" w:rsidRPr="00690802" w:rsidRDefault="00690802" w:rsidP="003D3897">
      <w:pPr>
        <w:pStyle w:val="ListParagraph"/>
        <w:numPr>
          <w:ilvl w:val="0"/>
          <w:numId w:val="17"/>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t>Networking and Opportunities</w:t>
      </w:r>
    </w:p>
    <w:p w14:paraId="3F36DC1B" w14:textId="77777777" w:rsidR="00690802" w:rsidRPr="00690802" w:rsidRDefault="00690802" w:rsidP="003D3897">
      <w:pPr>
        <w:numPr>
          <w:ilvl w:val="0"/>
          <w:numId w:val="16"/>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t>Introduces the candidate to relevant academic networks.</w:t>
      </w:r>
    </w:p>
    <w:p w14:paraId="36A6C5A9" w14:textId="77777777" w:rsidR="00690802" w:rsidRPr="00690802" w:rsidRDefault="00690802" w:rsidP="003D3897">
      <w:pPr>
        <w:numPr>
          <w:ilvl w:val="0"/>
          <w:numId w:val="16"/>
        </w:numPr>
        <w:spacing w:before="100" w:beforeAutospacing="1" w:after="100" w:afterAutospacing="1" w:line="300" w:lineRule="atLeast"/>
        <w:rPr>
          <w:rFonts w:asciiTheme="minorHAnsi" w:eastAsia="Calibri" w:hAnsiTheme="minorHAnsi" w:cstheme="minorBidi"/>
        </w:rPr>
      </w:pPr>
      <w:r w:rsidRPr="00690802">
        <w:rPr>
          <w:rFonts w:asciiTheme="minorHAnsi" w:eastAsia="Calibri" w:hAnsiTheme="minorHAnsi" w:cstheme="minorBidi"/>
        </w:rPr>
        <w:t>Encourages participation in conferences, publications, and collaborations.</w:t>
      </w:r>
    </w:p>
    <w:p w14:paraId="55904EA2" w14:textId="77777777" w:rsidR="003154B3" w:rsidRDefault="003154B3">
      <w:pPr>
        <w:rPr>
          <w:rFonts w:asciiTheme="minorHAnsi" w:eastAsia="Calibri" w:hAnsiTheme="minorHAnsi" w:cstheme="minorHAnsi"/>
        </w:rPr>
      </w:pPr>
    </w:p>
    <w:p w14:paraId="5955704A" w14:textId="30EA30C4" w:rsidR="00801BE4" w:rsidRPr="00B053E1" w:rsidRDefault="00801BE4" w:rsidP="003D3897">
      <w:pPr>
        <w:pStyle w:val="Heading2"/>
        <w:numPr>
          <w:ilvl w:val="1"/>
          <w:numId w:val="8"/>
        </w:numPr>
        <w:ind w:left="567" w:hanging="567"/>
        <w:jc w:val="both"/>
        <w:rPr>
          <w:rFonts w:asciiTheme="minorHAnsi" w:hAnsiTheme="minorHAnsi" w:cstheme="minorBidi"/>
          <w:caps w:val="0"/>
        </w:rPr>
      </w:pPr>
      <w:bookmarkStart w:id="38" w:name="_Toc219620167"/>
      <w:r w:rsidRPr="2FB550E9">
        <w:rPr>
          <w:rFonts w:asciiTheme="minorHAnsi" w:hAnsiTheme="minorHAnsi" w:cstheme="minorBidi"/>
          <w:caps w:val="0"/>
        </w:rPr>
        <w:t>BUDGET RULES</w:t>
      </w:r>
      <w:bookmarkEnd w:id="38"/>
    </w:p>
    <w:p w14:paraId="2B0FF0CA" w14:textId="014521D6" w:rsidR="00945D0A" w:rsidRDefault="00945D0A" w:rsidP="00945D0A">
      <w:pPr>
        <w:pBdr>
          <w:top w:val="nil"/>
          <w:left w:val="nil"/>
          <w:bottom w:val="nil"/>
          <w:right w:val="nil"/>
          <w:between w:val="nil"/>
        </w:pBdr>
        <w:ind w:left="426"/>
        <w:jc w:val="both"/>
        <w:rPr>
          <w:rFonts w:asciiTheme="minorHAnsi" w:eastAsia="Calibri" w:hAnsiTheme="minorHAnsi" w:cstheme="minorHAnsi"/>
          <w:color w:val="000000"/>
          <w:szCs w:val="22"/>
        </w:rPr>
      </w:pPr>
    </w:p>
    <w:p w14:paraId="15879047" w14:textId="1F0430C1" w:rsidR="00945D0A" w:rsidRDefault="00945D0A" w:rsidP="4B8DA478">
      <w:pPr>
        <w:spacing w:after="160" w:line="259" w:lineRule="auto"/>
        <w:jc w:val="both"/>
        <w:rPr>
          <w:rFonts w:ascii="Calibri" w:eastAsia="Calibri" w:hAnsi="Calibri" w:cs="Times New Roman"/>
          <w:lang w:eastAsia="en-US"/>
        </w:rPr>
      </w:pPr>
      <w:r w:rsidRPr="00E707B1">
        <w:rPr>
          <w:rFonts w:asciiTheme="minorHAnsi" w:eastAsia="Calibri" w:hAnsiTheme="minorHAnsi" w:cstheme="minorBidi"/>
          <w:b/>
          <w:bCs/>
          <w:lang w:eastAsia="en-US"/>
        </w:rPr>
        <w:t>Financing by Defence:</w:t>
      </w:r>
      <w:r w:rsidRPr="00E707B1">
        <w:rPr>
          <w:rFonts w:asciiTheme="minorHAnsi" w:eastAsia="Calibri" w:hAnsiTheme="minorHAnsi" w:cstheme="minorBidi"/>
          <w:lang w:eastAsia="en-US"/>
        </w:rPr>
        <w:t xml:space="preserve"> </w:t>
      </w:r>
      <w:r w:rsidRPr="00E707B1">
        <w:rPr>
          <w:rFonts w:ascii="Calibri" w:eastAsia="Calibri" w:hAnsi="Calibri" w:cs="Times New Roman"/>
          <w:lang w:eastAsia="en-US"/>
        </w:rPr>
        <w:t>This call is subject to the European legislation on State Funding (Art 107 (1) TFEU and the General Block Exemption Regulation in particular. Therefore</w:t>
      </w:r>
      <w:r w:rsidR="00402FB0">
        <w:rPr>
          <w:rFonts w:ascii="Calibri" w:eastAsia="Calibri" w:hAnsi="Calibri" w:cs="Times New Roman"/>
          <w:lang w:eastAsia="en-US"/>
        </w:rPr>
        <w:t>,</w:t>
      </w:r>
      <w:r w:rsidRPr="00E707B1">
        <w:rPr>
          <w:rFonts w:ascii="Calibri" w:eastAsia="Calibri" w:hAnsi="Calibri" w:cs="Times New Roman"/>
          <w:lang w:eastAsia="en-US"/>
        </w:rPr>
        <w:t xml:space="preserve"> financing a public research institute is set to a maximum of 100% of the eligible costs. </w:t>
      </w:r>
    </w:p>
    <w:p w14:paraId="27D63233" w14:textId="6B35B9F8" w:rsidR="007063C1" w:rsidRDefault="773EC0DF" w:rsidP="007063C1">
      <w:pPr>
        <w:pStyle w:val="NoSpacing"/>
        <w:jc w:val="both"/>
        <w:rPr>
          <w:rFonts w:asciiTheme="minorHAnsi" w:hAnsiTheme="minorHAnsi" w:cstheme="minorBidi"/>
          <w:lang w:eastAsia="en-US"/>
        </w:rPr>
      </w:pPr>
      <w:r w:rsidRPr="3DD75ECB">
        <w:rPr>
          <w:rFonts w:asciiTheme="minorHAnsi" w:hAnsiTheme="minorHAnsi" w:cstheme="minorBidi"/>
          <w:lang w:eastAsia="en-US"/>
        </w:rPr>
        <w:t>T</w:t>
      </w:r>
      <w:r w:rsidR="10B0DE38" w:rsidRPr="3DD75ECB">
        <w:rPr>
          <w:rFonts w:asciiTheme="minorHAnsi" w:hAnsiTheme="minorHAnsi" w:cstheme="minorBidi"/>
          <w:lang w:eastAsia="en-US"/>
        </w:rPr>
        <w:t xml:space="preserve">he </w:t>
      </w:r>
      <w:r w:rsidR="007063C1" w:rsidRPr="3DD75ECB">
        <w:rPr>
          <w:rFonts w:asciiTheme="minorHAnsi" w:hAnsiTheme="minorHAnsi" w:cstheme="minorBidi"/>
          <w:lang w:eastAsia="en-US"/>
        </w:rPr>
        <w:t xml:space="preserve">total project budget </w:t>
      </w:r>
      <w:r w:rsidR="43E9B7DC" w:rsidRPr="3DD75ECB">
        <w:rPr>
          <w:rFonts w:asciiTheme="minorHAnsi" w:hAnsiTheme="minorHAnsi" w:cstheme="minorBidi"/>
          <w:lang w:eastAsia="en-US"/>
        </w:rPr>
        <w:t>must</w:t>
      </w:r>
      <w:r w:rsidR="007063C1" w:rsidRPr="3DD75ECB">
        <w:rPr>
          <w:rFonts w:asciiTheme="minorHAnsi" w:hAnsiTheme="minorHAnsi" w:cstheme="minorBidi"/>
          <w:lang w:eastAsia="en-US"/>
        </w:rPr>
        <w:t xml:space="preserve"> be detailed in the tables </w:t>
      </w:r>
      <w:r w:rsidR="1A8CEB52" w:rsidRPr="3DD75ECB">
        <w:rPr>
          <w:rFonts w:asciiTheme="minorHAnsi" w:hAnsiTheme="minorHAnsi" w:cstheme="minorBidi"/>
          <w:lang w:eastAsia="en-US"/>
        </w:rPr>
        <w:t>of the budget file</w:t>
      </w:r>
      <w:r w:rsidR="55A41019" w:rsidRPr="3DD75ECB">
        <w:rPr>
          <w:rFonts w:asciiTheme="minorHAnsi" w:hAnsiTheme="minorHAnsi" w:cstheme="minorBidi"/>
          <w:lang w:eastAsia="en-US"/>
        </w:rPr>
        <w:t xml:space="preserve"> of the</w:t>
      </w:r>
      <w:r w:rsidR="0068314C">
        <w:rPr>
          <w:rFonts w:asciiTheme="minorHAnsi" w:hAnsiTheme="minorHAnsi" w:cstheme="minorBidi"/>
          <w:lang w:eastAsia="en-US"/>
        </w:rPr>
        <w:t xml:space="preserve"> project</w:t>
      </w:r>
      <w:r w:rsidR="55A41019" w:rsidRPr="3DD75ECB">
        <w:rPr>
          <w:rFonts w:asciiTheme="minorHAnsi" w:hAnsiTheme="minorHAnsi" w:cstheme="minorBidi"/>
          <w:lang w:eastAsia="en-US"/>
        </w:rPr>
        <w:t xml:space="preserve"> proposal</w:t>
      </w:r>
      <w:r w:rsidR="10B0DE38" w:rsidRPr="3DD75ECB">
        <w:rPr>
          <w:rFonts w:asciiTheme="minorHAnsi" w:hAnsiTheme="minorHAnsi" w:cstheme="minorBidi"/>
          <w:lang w:eastAsia="en-US"/>
        </w:rPr>
        <w:t>.</w:t>
      </w:r>
      <w:r w:rsidR="007063C1" w:rsidRPr="3DD75ECB">
        <w:rPr>
          <w:rFonts w:asciiTheme="minorHAnsi" w:hAnsiTheme="minorHAnsi" w:cstheme="minorBidi"/>
          <w:lang w:eastAsia="en-US"/>
        </w:rPr>
        <w:t xml:space="preserve"> </w:t>
      </w:r>
    </w:p>
    <w:p w14:paraId="38B23C5B" w14:textId="77777777" w:rsidR="00AA6AB2" w:rsidRDefault="00AA6AB2" w:rsidP="00AA6AB2">
      <w:pPr>
        <w:pStyle w:val="NoSpacing"/>
        <w:rPr>
          <w:lang w:eastAsia="en-US"/>
        </w:rPr>
      </w:pPr>
    </w:p>
    <w:p w14:paraId="28C24EAB" w14:textId="77777777" w:rsidR="00801BE4" w:rsidRPr="00F81A7E" w:rsidRDefault="00801BE4" w:rsidP="00F81A7E">
      <w:pPr>
        <w:spacing w:after="160" w:line="259" w:lineRule="auto"/>
        <w:jc w:val="both"/>
        <w:rPr>
          <w:rFonts w:asciiTheme="minorHAnsi" w:eastAsia="Calibri" w:hAnsiTheme="minorHAnsi" w:cstheme="minorHAnsi"/>
          <w:szCs w:val="22"/>
          <w:lang w:eastAsia="en-US"/>
        </w:rPr>
      </w:pPr>
      <w:r w:rsidRPr="00F81A7E">
        <w:rPr>
          <w:rFonts w:asciiTheme="minorHAnsi" w:eastAsia="Calibri" w:hAnsiTheme="minorHAnsi" w:cstheme="minorHAnsi"/>
          <w:szCs w:val="22"/>
          <w:lang w:eastAsia="en-US"/>
        </w:rPr>
        <w:t>The project budget is reserved exclusively for the project activities. The different categories of expenditure financed by Defence are:</w:t>
      </w:r>
    </w:p>
    <w:p w14:paraId="4150C745" w14:textId="18C25603" w:rsidR="00801BE4" w:rsidRDefault="00801BE4" w:rsidP="00F81A7E">
      <w:pPr>
        <w:spacing w:before="240" w:after="160" w:line="259" w:lineRule="auto"/>
        <w:jc w:val="both"/>
        <w:rPr>
          <w:rFonts w:asciiTheme="minorHAnsi" w:eastAsia="Calibri" w:hAnsiTheme="minorHAnsi" w:cstheme="minorHAnsi"/>
          <w:szCs w:val="22"/>
          <w:lang w:eastAsia="en-US"/>
        </w:rPr>
      </w:pPr>
      <w:r w:rsidRPr="3DD75ECB">
        <w:rPr>
          <w:rFonts w:asciiTheme="minorHAnsi" w:eastAsia="Calibri" w:hAnsiTheme="minorHAnsi" w:cstheme="minorBidi"/>
          <w:b/>
          <w:lang w:eastAsia="en-US"/>
        </w:rPr>
        <w:t>Staff</w:t>
      </w:r>
      <w:r w:rsidRPr="3DD75ECB">
        <w:rPr>
          <w:rFonts w:asciiTheme="minorHAnsi" w:eastAsia="Calibri" w:hAnsiTheme="minorHAnsi" w:cstheme="minorBidi"/>
          <w:lang w:eastAsia="en-US"/>
        </w:rPr>
        <w:t xml:space="preserve">: Pre-tax wages associated with increases in the cost of living, employers’ social security and statutory insurance contributions, as well as any other compensation or allowance due by law and secondary to the salary itself. Defence does not allow cumulative wages for </w:t>
      </w:r>
      <w:r w:rsidR="00C37F5F" w:rsidRPr="3DD75ECB">
        <w:rPr>
          <w:rFonts w:asciiTheme="minorHAnsi" w:eastAsia="Calibri" w:hAnsiTheme="minorHAnsi" w:cstheme="minorBidi"/>
          <w:lang w:eastAsia="en-US"/>
        </w:rPr>
        <w:t>s</w:t>
      </w:r>
      <w:r w:rsidRPr="3DD75ECB">
        <w:rPr>
          <w:rFonts w:asciiTheme="minorHAnsi" w:eastAsia="Calibri" w:hAnsiTheme="minorHAnsi" w:cstheme="minorBidi"/>
          <w:lang w:eastAsia="en-US"/>
        </w:rPr>
        <w:t>taff. Staff members bound contractually to a public institution - full time or part time - cannot apply for him/herself for Defence staff budget for that part. </w:t>
      </w:r>
    </w:p>
    <w:p w14:paraId="5DD24CE4" w14:textId="784FA1F9" w:rsidR="19E1860E" w:rsidRDefault="19E1860E" w:rsidP="239378E4">
      <w:pPr>
        <w:spacing w:after="160" w:line="259" w:lineRule="auto"/>
        <w:jc w:val="both"/>
        <w:rPr>
          <w:rFonts w:asciiTheme="minorHAnsi" w:eastAsia="Calibri" w:hAnsiTheme="minorHAnsi" w:cstheme="minorBidi"/>
          <w:lang w:eastAsia="en-US"/>
        </w:rPr>
      </w:pPr>
      <w:r w:rsidRPr="239378E4">
        <w:rPr>
          <w:rFonts w:asciiTheme="minorHAnsi" w:eastAsia="Calibri" w:hAnsiTheme="minorHAnsi" w:cstheme="minorBidi"/>
          <w:lang w:eastAsia="en-US"/>
        </w:rPr>
        <w:t>The funding is limited to the time and period in which the</w:t>
      </w:r>
      <w:r w:rsidR="6A6A56DB" w:rsidRPr="239378E4">
        <w:rPr>
          <w:rFonts w:asciiTheme="minorHAnsi" w:eastAsia="Calibri" w:hAnsiTheme="minorHAnsi" w:cstheme="minorBidi"/>
          <w:lang w:eastAsia="en-US"/>
        </w:rPr>
        <w:t xml:space="preserve"> staff</w:t>
      </w:r>
      <w:r w:rsidRPr="239378E4">
        <w:rPr>
          <w:rFonts w:asciiTheme="minorHAnsi" w:eastAsia="Calibri" w:hAnsiTheme="minorHAnsi" w:cstheme="minorBidi"/>
          <w:lang w:eastAsia="en-US"/>
        </w:rPr>
        <w:t xml:space="preserve"> participates in the project. </w:t>
      </w:r>
    </w:p>
    <w:p w14:paraId="1A4FD160" w14:textId="4EDC76FD" w:rsidR="00801BE4" w:rsidRPr="00F81A7E" w:rsidRDefault="00801BE4" w:rsidP="00F81A7E">
      <w:pPr>
        <w:spacing w:after="160" w:line="259" w:lineRule="auto"/>
        <w:jc w:val="both"/>
        <w:rPr>
          <w:rFonts w:asciiTheme="minorHAnsi" w:eastAsia="Calibri" w:hAnsiTheme="minorHAnsi" w:cstheme="minorHAnsi"/>
          <w:szCs w:val="22"/>
          <w:lang w:eastAsia="en-US"/>
        </w:rPr>
      </w:pPr>
      <w:r w:rsidRPr="00F81A7E">
        <w:rPr>
          <w:rFonts w:asciiTheme="minorHAnsi" w:eastAsia="Calibri" w:hAnsiTheme="minorHAnsi" w:cstheme="minorHAnsi"/>
          <w:b/>
          <w:bCs/>
          <w:szCs w:val="22"/>
          <w:lang w:eastAsia="en-US"/>
        </w:rPr>
        <w:t>General operating costs</w:t>
      </w:r>
      <w:r w:rsidRPr="00F81A7E">
        <w:rPr>
          <w:rFonts w:asciiTheme="minorHAnsi" w:eastAsia="Calibri" w:hAnsiTheme="minorHAnsi" w:cstheme="minorHAnsi"/>
          <w:szCs w:val="22"/>
          <w:lang w:eastAsia="en-US"/>
        </w:rPr>
        <w:t xml:space="preserve">: </w:t>
      </w:r>
      <w:r w:rsidR="00E57169">
        <w:rPr>
          <w:rFonts w:asciiTheme="minorHAnsi" w:eastAsia="Calibri" w:hAnsiTheme="minorHAnsi" w:cstheme="minorHAnsi"/>
          <w:szCs w:val="22"/>
          <w:lang w:eastAsia="en-US"/>
        </w:rPr>
        <w:t>t</w:t>
      </w:r>
      <w:r w:rsidR="00E57169" w:rsidRPr="00E57169">
        <w:rPr>
          <w:rFonts w:asciiTheme="minorHAnsi" w:eastAsia="Calibri" w:hAnsiTheme="minorHAnsi" w:cstheme="minorHAnsi"/>
          <w:szCs w:val="22"/>
          <w:lang w:eastAsia="en-US"/>
        </w:rPr>
        <w:t>his includes daily/usual supplies and products for workshop and office, documentation, consignments, use of daily software and IT facilities, organisation of internal meetings, etc.</w:t>
      </w:r>
      <w:r w:rsidR="00E57169">
        <w:rPr>
          <w:rFonts w:asciiTheme="minorHAnsi" w:eastAsia="Calibri" w:hAnsiTheme="minorHAnsi" w:cstheme="minorHAnsi"/>
          <w:szCs w:val="22"/>
          <w:lang w:eastAsia="en-US"/>
        </w:rPr>
        <w:t xml:space="preserve"> </w:t>
      </w:r>
      <w:r w:rsidRPr="00F81A7E">
        <w:rPr>
          <w:rFonts w:asciiTheme="minorHAnsi" w:eastAsia="Calibri" w:hAnsiTheme="minorHAnsi" w:cstheme="minorHAnsi"/>
          <w:szCs w:val="22"/>
          <w:lang w:eastAsia="en-US"/>
        </w:rPr>
        <w:t>The amounts claimed must correspond to actual expenditures strictly related to the project, even if supporting documents are not requested. Although no detailed justification is required for these costs, the administration of the concerned partner must keep these invoices in its accounts in the event of an audit.</w:t>
      </w:r>
    </w:p>
    <w:p w14:paraId="0320000C" w14:textId="77777777" w:rsidR="00E57169" w:rsidRPr="00F81A7E" w:rsidRDefault="00E57169" w:rsidP="00E57169">
      <w:pPr>
        <w:spacing w:after="160" w:line="259" w:lineRule="auto"/>
        <w:jc w:val="both"/>
        <w:rPr>
          <w:rFonts w:asciiTheme="minorHAnsi" w:eastAsia="Calibri" w:hAnsiTheme="minorHAnsi" w:cstheme="minorHAnsi"/>
          <w:szCs w:val="22"/>
          <w:lang w:eastAsia="en-US"/>
        </w:rPr>
      </w:pPr>
      <w:r w:rsidRPr="00F81A7E">
        <w:rPr>
          <w:rFonts w:asciiTheme="minorHAnsi" w:eastAsia="Calibri" w:hAnsiTheme="minorHAnsi" w:cstheme="minorHAnsi"/>
          <w:b/>
          <w:bCs/>
          <w:szCs w:val="22"/>
          <w:lang w:eastAsia="en-US"/>
        </w:rPr>
        <w:t>Specific operating costs:</w:t>
      </w:r>
      <w:r w:rsidRPr="00F81A7E">
        <w:rPr>
          <w:rFonts w:asciiTheme="minorHAnsi" w:eastAsia="Calibri" w:hAnsiTheme="minorHAnsi" w:cstheme="minorHAnsi"/>
          <w:szCs w:val="22"/>
          <w:lang w:eastAsia="en-US"/>
        </w:rPr>
        <w:t xml:space="preserve"> </w:t>
      </w:r>
      <w:r>
        <w:rPr>
          <w:rFonts w:asciiTheme="minorHAnsi" w:eastAsia="Calibri" w:hAnsiTheme="minorHAnsi" w:cstheme="minorHAnsi"/>
          <w:szCs w:val="22"/>
          <w:lang w:eastAsia="en-US"/>
        </w:rPr>
        <w:t>t</w:t>
      </w:r>
      <w:r w:rsidRPr="00E57169">
        <w:rPr>
          <w:rFonts w:asciiTheme="minorHAnsi" w:eastAsia="Calibri" w:hAnsiTheme="minorHAnsi" w:cstheme="minorHAnsi"/>
          <w:szCs w:val="22"/>
          <w:lang w:eastAsia="en-US"/>
        </w:rPr>
        <w:t xml:space="preserve">his includes a list of operating costs specific to the execution of the </w:t>
      </w:r>
      <w:r>
        <w:rPr>
          <w:rFonts w:asciiTheme="minorHAnsi" w:eastAsia="Calibri" w:hAnsiTheme="minorHAnsi" w:cstheme="minorHAnsi"/>
          <w:szCs w:val="22"/>
          <w:lang w:eastAsia="en-US"/>
        </w:rPr>
        <w:t>project</w:t>
      </w:r>
      <w:r w:rsidRPr="00E57169">
        <w:rPr>
          <w:rFonts w:asciiTheme="minorHAnsi" w:eastAsia="Calibri" w:hAnsiTheme="minorHAnsi" w:cstheme="minorHAnsi"/>
          <w:szCs w:val="22"/>
          <w:lang w:eastAsia="en-US"/>
        </w:rPr>
        <w:t xml:space="preserve"> tasks, such as costs for </w:t>
      </w:r>
      <w:r>
        <w:rPr>
          <w:rFonts w:asciiTheme="minorHAnsi" w:eastAsia="Calibri" w:hAnsiTheme="minorHAnsi" w:cstheme="minorHAnsi"/>
          <w:szCs w:val="22"/>
          <w:lang w:eastAsia="en-US"/>
        </w:rPr>
        <w:t>project</w:t>
      </w:r>
      <w:r w:rsidRPr="00E57169">
        <w:rPr>
          <w:rFonts w:asciiTheme="minorHAnsi" w:eastAsia="Calibri" w:hAnsiTheme="minorHAnsi" w:cstheme="minorHAnsi"/>
          <w:szCs w:val="22"/>
          <w:lang w:eastAsia="en-US"/>
        </w:rPr>
        <w:t xml:space="preserve"> analyses, </w:t>
      </w:r>
      <w:r w:rsidR="006A6CC5">
        <w:rPr>
          <w:rFonts w:asciiTheme="minorHAnsi" w:eastAsia="Calibri" w:hAnsiTheme="minorHAnsi" w:cstheme="minorHAnsi"/>
          <w:szCs w:val="22"/>
          <w:lang w:eastAsia="en-US"/>
        </w:rPr>
        <w:t xml:space="preserve">testing, </w:t>
      </w:r>
      <w:r w:rsidRPr="00E57169">
        <w:rPr>
          <w:rFonts w:asciiTheme="minorHAnsi" w:eastAsia="Calibri" w:hAnsiTheme="minorHAnsi" w:cstheme="minorHAnsi"/>
          <w:szCs w:val="22"/>
          <w:lang w:eastAsia="en-US"/>
        </w:rPr>
        <w:t xml:space="preserve">maintenance and repair of equipment purchased by the </w:t>
      </w:r>
      <w:r>
        <w:rPr>
          <w:rFonts w:asciiTheme="minorHAnsi" w:eastAsia="Calibri" w:hAnsiTheme="minorHAnsi" w:cstheme="minorHAnsi"/>
          <w:szCs w:val="22"/>
          <w:lang w:eastAsia="en-US"/>
        </w:rPr>
        <w:t>project</w:t>
      </w:r>
      <w:r w:rsidRPr="00E57169">
        <w:rPr>
          <w:rFonts w:asciiTheme="minorHAnsi" w:eastAsia="Calibri" w:hAnsiTheme="minorHAnsi" w:cstheme="minorHAnsi"/>
          <w:szCs w:val="22"/>
          <w:lang w:eastAsia="en-US"/>
        </w:rPr>
        <w:t xml:space="preserve">, use of specific IT facilities and software, costs for surveys, open data publications, organisation of workshops and events, etc. </w:t>
      </w:r>
      <w:r w:rsidRPr="00F81A7E">
        <w:rPr>
          <w:rFonts w:asciiTheme="minorHAnsi" w:eastAsia="Calibri" w:hAnsiTheme="minorHAnsi" w:cstheme="minorHAnsi"/>
          <w:szCs w:val="22"/>
          <w:lang w:eastAsia="en-US"/>
        </w:rPr>
        <w:t>These costs need to be clearly described in the proposal and each of them shall be justified by invoices during the project.</w:t>
      </w:r>
    </w:p>
    <w:p w14:paraId="7DAE8F14" w14:textId="77777777" w:rsidR="00801BE4" w:rsidRPr="00F81A7E" w:rsidRDefault="00801BE4" w:rsidP="00F81A7E">
      <w:pPr>
        <w:spacing w:after="160" w:line="259" w:lineRule="auto"/>
        <w:jc w:val="both"/>
        <w:rPr>
          <w:rFonts w:asciiTheme="minorHAnsi" w:eastAsia="Calibri" w:hAnsiTheme="minorHAnsi" w:cstheme="minorHAnsi"/>
          <w:szCs w:val="22"/>
          <w:lang w:eastAsia="en-US"/>
        </w:rPr>
      </w:pPr>
      <w:r w:rsidRPr="00F81A7E">
        <w:rPr>
          <w:rFonts w:asciiTheme="minorHAnsi" w:eastAsia="Calibri" w:hAnsiTheme="minorHAnsi" w:cstheme="minorHAnsi"/>
          <w:b/>
          <w:bCs/>
          <w:szCs w:val="22"/>
          <w:lang w:eastAsia="en-US"/>
        </w:rPr>
        <w:t>Overheads</w:t>
      </w:r>
      <w:r w:rsidRPr="00F81A7E">
        <w:rPr>
          <w:rFonts w:asciiTheme="minorHAnsi" w:eastAsia="Calibri" w:hAnsiTheme="minorHAnsi" w:cstheme="minorHAnsi"/>
          <w:szCs w:val="22"/>
          <w:lang w:eastAsia="en-US"/>
        </w:rPr>
        <w:t xml:space="preserve">: Institutions’ general overheads that cover, in one lump sum, administration, telephone, postal, maintenance, heating, lighting, electricity, rent, machine depreciation, and insurance costs. The total amount of this item is set as </w:t>
      </w:r>
      <w:r w:rsidR="008F1F74">
        <w:rPr>
          <w:rFonts w:asciiTheme="minorHAnsi" w:eastAsia="Calibri" w:hAnsiTheme="minorHAnsi" w:cstheme="minorHAnsi"/>
          <w:szCs w:val="22"/>
          <w:lang w:eastAsia="en-US"/>
        </w:rPr>
        <w:t xml:space="preserve">a fix amount of </w:t>
      </w:r>
      <w:r w:rsidRPr="00F81A7E">
        <w:rPr>
          <w:rFonts w:asciiTheme="minorHAnsi" w:eastAsia="Calibri" w:hAnsiTheme="minorHAnsi" w:cstheme="minorHAnsi"/>
          <w:szCs w:val="22"/>
          <w:lang w:eastAsia="en-US"/>
        </w:rPr>
        <w:t>10% of the total staff and operating costs.</w:t>
      </w:r>
    </w:p>
    <w:p w14:paraId="2CB3FC1A" w14:textId="58287F53" w:rsidR="00801BE4" w:rsidRPr="00F81A7E" w:rsidRDefault="00801BE4" w:rsidP="00F81A7E">
      <w:pPr>
        <w:spacing w:after="160" w:line="259" w:lineRule="auto"/>
        <w:jc w:val="both"/>
        <w:rPr>
          <w:rFonts w:asciiTheme="minorHAnsi" w:eastAsia="Calibri" w:hAnsiTheme="minorHAnsi" w:cstheme="minorBidi"/>
          <w:lang w:eastAsia="en-US"/>
        </w:rPr>
      </w:pPr>
      <w:r w:rsidRPr="239378E4">
        <w:rPr>
          <w:rFonts w:asciiTheme="minorHAnsi" w:eastAsia="Calibri" w:hAnsiTheme="minorHAnsi" w:cstheme="minorBidi"/>
          <w:b/>
          <w:lang w:eastAsia="en-US"/>
        </w:rPr>
        <w:t>Equipment</w:t>
      </w:r>
      <w:r w:rsidRPr="239378E4">
        <w:rPr>
          <w:rFonts w:asciiTheme="minorHAnsi" w:eastAsia="Calibri" w:hAnsiTheme="minorHAnsi" w:cstheme="minorBidi"/>
          <w:lang w:eastAsia="en-US"/>
        </w:rPr>
        <w:t xml:space="preserve">: </w:t>
      </w:r>
      <w:r w:rsidR="002C13CF" w:rsidRPr="239378E4">
        <w:rPr>
          <w:rFonts w:asciiTheme="minorHAnsi" w:eastAsia="Calibri" w:hAnsiTheme="minorHAnsi" w:cstheme="minorBidi"/>
          <w:lang w:eastAsia="en-US"/>
        </w:rPr>
        <w:t xml:space="preserve">List of investment goods specific to the implementation of the project and to be purchased on the project budget. It concerns the purchase and installation of scientific and technical equipment and instruments, including computer equipment, to be entered in the inventory or assets of the institute/company. </w:t>
      </w:r>
      <w:r w:rsidRPr="239378E4">
        <w:rPr>
          <w:rFonts w:asciiTheme="minorHAnsi" w:eastAsia="Calibri" w:hAnsiTheme="minorHAnsi" w:cstheme="minorBidi"/>
          <w:lang w:eastAsia="en-US"/>
        </w:rPr>
        <w:t>Equipment needs to be clearly described in the proposal and shall be justified by invoices.</w:t>
      </w:r>
    </w:p>
    <w:p w14:paraId="65D1550C" w14:textId="702DFE90" w:rsidR="00E86866" w:rsidRPr="00B053E1" w:rsidRDefault="00E15E3D" w:rsidP="00E86866">
      <w:pPr>
        <w:pStyle w:val="Heading2"/>
        <w:numPr>
          <w:ilvl w:val="1"/>
          <w:numId w:val="8"/>
        </w:numPr>
        <w:ind w:left="567" w:hanging="567"/>
        <w:jc w:val="both"/>
        <w:rPr>
          <w:rFonts w:asciiTheme="minorHAnsi" w:hAnsiTheme="minorHAnsi" w:cstheme="minorHAnsi"/>
          <w:caps w:val="0"/>
        </w:rPr>
      </w:pPr>
      <w:bookmarkStart w:id="39" w:name="_Toc219620168"/>
      <w:r>
        <w:rPr>
          <w:rFonts w:asciiTheme="minorHAnsi" w:hAnsiTheme="minorHAnsi" w:cstheme="minorHAnsi"/>
          <w:caps w:val="0"/>
        </w:rPr>
        <w:lastRenderedPageBreak/>
        <w:t>RESEARCH ETHICS</w:t>
      </w:r>
      <w:bookmarkEnd w:id="39"/>
    </w:p>
    <w:p w14:paraId="3DA06787" w14:textId="42FEA91B" w:rsidR="007063C1" w:rsidRDefault="00FE136E" w:rsidP="00FE136E">
      <w:pPr>
        <w:spacing w:line="259" w:lineRule="auto"/>
        <w:rPr>
          <w:rFonts w:asciiTheme="minorHAnsi" w:eastAsia="Calibri" w:hAnsiTheme="minorHAnsi" w:cstheme="minorBidi"/>
          <w:lang w:eastAsia="en-US"/>
        </w:rPr>
      </w:pPr>
      <w:r w:rsidRPr="00FE136E">
        <w:rPr>
          <w:rFonts w:asciiTheme="minorHAnsi" w:eastAsia="Calibri" w:hAnsiTheme="minorHAnsi" w:cstheme="minorBidi"/>
          <w:lang w:eastAsia="en-US"/>
        </w:rPr>
        <w:t xml:space="preserve">Applicants will be required to complete an “ethics self-assessment” when preparing the </w:t>
      </w:r>
      <w:r w:rsidR="00E86866">
        <w:rPr>
          <w:rFonts w:asciiTheme="minorHAnsi" w:eastAsia="Calibri" w:hAnsiTheme="minorHAnsi" w:cstheme="minorBidi"/>
          <w:lang w:eastAsia="en-US"/>
        </w:rPr>
        <w:t>project</w:t>
      </w:r>
      <w:r w:rsidRPr="00FE136E">
        <w:rPr>
          <w:rFonts w:asciiTheme="minorHAnsi" w:eastAsia="Calibri" w:hAnsiTheme="minorHAnsi" w:cstheme="minorBidi"/>
          <w:lang w:eastAsia="en-US"/>
        </w:rPr>
        <w:t xml:space="preserve"> proposal. The Ethical Advisory Board of the RHID will assess this information and can advise the partnership how to deal with the ethical aspects of its proposal.</w:t>
      </w:r>
    </w:p>
    <w:p w14:paraId="5DE54A73" w14:textId="77777777" w:rsidR="006417FC" w:rsidRPr="00B053E1" w:rsidRDefault="006417FC" w:rsidP="003D3897">
      <w:pPr>
        <w:pStyle w:val="Heading2"/>
        <w:numPr>
          <w:ilvl w:val="1"/>
          <w:numId w:val="8"/>
        </w:numPr>
        <w:ind w:left="567" w:hanging="567"/>
        <w:jc w:val="both"/>
        <w:rPr>
          <w:rFonts w:asciiTheme="minorHAnsi" w:hAnsiTheme="minorHAnsi" w:cstheme="minorHAnsi"/>
          <w:caps w:val="0"/>
        </w:rPr>
      </w:pPr>
      <w:bookmarkStart w:id="40" w:name="_Toc219620169"/>
      <w:bookmarkStart w:id="41" w:name="_Hlk219584044"/>
      <w:r w:rsidRPr="00B053E1">
        <w:rPr>
          <w:rFonts w:asciiTheme="minorHAnsi" w:hAnsiTheme="minorHAnsi" w:cstheme="minorHAnsi"/>
          <w:caps w:val="0"/>
        </w:rPr>
        <w:t>GENDER</w:t>
      </w:r>
      <w:bookmarkEnd w:id="40"/>
    </w:p>
    <w:bookmarkEnd w:id="41"/>
    <w:p w14:paraId="7BC6052A" w14:textId="161FD555" w:rsidR="00380F4E" w:rsidRDefault="006417FC" w:rsidP="006417FC">
      <w:pPr>
        <w:jc w:val="both"/>
        <w:rPr>
          <w:rFonts w:asciiTheme="minorHAnsi" w:eastAsia="Calibri" w:hAnsiTheme="minorHAnsi" w:cstheme="minorHAnsi"/>
        </w:rPr>
      </w:pPr>
      <w:r w:rsidRPr="00B053E1">
        <w:rPr>
          <w:rFonts w:asciiTheme="minorHAnsi" w:eastAsia="Calibri" w:hAnsiTheme="minorHAnsi" w:cstheme="minorHAnsi"/>
        </w:rPr>
        <w:t xml:space="preserve">The RHID strongly encourages </w:t>
      </w:r>
      <w:r w:rsidR="00E312C2" w:rsidRPr="00B053E1">
        <w:rPr>
          <w:rFonts w:asciiTheme="minorHAnsi" w:eastAsia="Calibri" w:hAnsiTheme="minorHAnsi" w:cstheme="minorHAnsi"/>
        </w:rPr>
        <w:t xml:space="preserve">the </w:t>
      </w:r>
      <w:r w:rsidR="00CA00F2" w:rsidRPr="00B053E1">
        <w:rPr>
          <w:rFonts w:asciiTheme="minorHAnsi" w:eastAsia="Calibri" w:hAnsiTheme="minorHAnsi" w:cstheme="minorHAnsi"/>
        </w:rPr>
        <w:t>applicants to</w:t>
      </w:r>
      <w:r w:rsidRPr="00B053E1">
        <w:rPr>
          <w:rFonts w:asciiTheme="minorHAnsi" w:eastAsia="Calibri" w:hAnsiTheme="minorHAnsi" w:cstheme="minorHAnsi"/>
        </w:rPr>
        <w:t xml:space="preserve"> take into account the equality between women and men and to ensure gender mainstreaming in the implementation of the project. </w:t>
      </w:r>
      <w:r w:rsidR="005A104A">
        <w:rPr>
          <w:rFonts w:asciiTheme="minorHAnsi" w:eastAsia="Calibri" w:hAnsiTheme="minorHAnsi" w:cstheme="minorHAnsi"/>
        </w:rPr>
        <w:t xml:space="preserve">Balance between women and men will be a criterium across the different projects. </w:t>
      </w:r>
    </w:p>
    <w:p w14:paraId="7795355A" w14:textId="77777777" w:rsidR="00380F4E" w:rsidRPr="00B053E1" w:rsidRDefault="00380F4E" w:rsidP="006417FC">
      <w:pPr>
        <w:jc w:val="both"/>
        <w:rPr>
          <w:rFonts w:asciiTheme="minorHAnsi" w:eastAsia="Calibri" w:hAnsiTheme="minorHAnsi" w:cstheme="minorHAnsi"/>
        </w:rPr>
      </w:pPr>
    </w:p>
    <w:p w14:paraId="135C7A5C" w14:textId="77777777" w:rsidR="00293241" w:rsidRPr="0094333E" w:rsidRDefault="00293241" w:rsidP="003D3897">
      <w:pPr>
        <w:pStyle w:val="Heading1"/>
        <w:numPr>
          <w:ilvl w:val="0"/>
          <w:numId w:val="8"/>
        </w:numPr>
        <w:ind w:left="284" w:hanging="284"/>
        <w:jc w:val="both"/>
        <w:rPr>
          <w:rFonts w:ascii="Calibri" w:hAnsi="Calibri" w:cs="Calibri"/>
          <w:color w:val="FFFFFF"/>
        </w:rPr>
      </w:pPr>
      <w:bookmarkStart w:id="42" w:name="_Toc219620170"/>
      <w:r w:rsidRPr="2FB550E9">
        <w:rPr>
          <w:rFonts w:ascii="Calibri" w:hAnsi="Calibri" w:cs="Calibri"/>
        </w:rPr>
        <w:lastRenderedPageBreak/>
        <w:t>SUBMISSION PROCEDURE</w:t>
      </w:r>
      <w:bookmarkEnd w:id="42"/>
      <w:r w:rsidRPr="2FB550E9">
        <w:rPr>
          <w:rFonts w:ascii="Calibri" w:hAnsi="Calibri" w:cs="Calibri"/>
        </w:rPr>
        <w:t xml:space="preserve"> </w:t>
      </w:r>
    </w:p>
    <w:p w14:paraId="04DDAC75" w14:textId="30168772" w:rsidR="00293241" w:rsidRDefault="00293241" w:rsidP="00293241">
      <w:pPr>
        <w:jc w:val="both"/>
        <w:rPr>
          <w:rFonts w:asciiTheme="minorHAnsi" w:eastAsia="Calibri" w:hAnsiTheme="minorHAnsi" w:cstheme="minorHAnsi"/>
        </w:rPr>
      </w:pPr>
      <w:r w:rsidRPr="00B053E1">
        <w:rPr>
          <w:rFonts w:asciiTheme="minorHAnsi" w:eastAsia="Calibri" w:hAnsiTheme="minorHAnsi" w:cstheme="minorHAnsi"/>
        </w:rPr>
        <w:t xml:space="preserve">The submission of projects will be done </w:t>
      </w:r>
      <w:r w:rsidR="00690802">
        <w:rPr>
          <w:rFonts w:asciiTheme="minorHAnsi" w:eastAsia="Calibri" w:hAnsiTheme="minorHAnsi" w:cstheme="minorHAnsi"/>
        </w:rPr>
        <w:t xml:space="preserve">by mail to </w:t>
      </w:r>
      <w:hyperlink r:id="rId20" w:history="1">
        <w:r w:rsidR="0068314C" w:rsidRPr="00561E63">
          <w:rPr>
            <w:rStyle w:val="Hyperlink"/>
            <w:rFonts w:asciiTheme="minorHAnsi" w:eastAsia="Calibri" w:hAnsiTheme="minorHAnsi" w:cstheme="minorHAnsi"/>
          </w:rPr>
          <w:t>SLSR@mil.be</w:t>
        </w:r>
      </w:hyperlink>
      <w:r w:rsidR="0068314C">
        <w:rPr>
          <w:rFonts w:asciiTheme="minorHAnsi" w:eastAsia="Calibri" w:hAnsiTheme="minorHAnsi" w:cstheme="minorHAnsi"/>
        </w:rPr>
        <w:t xml:space="preserve"> by using the template project proposal available on the website.</w:t>
      </w:r>
    </w:p>
    <w:p w14:paraId="5F058449" w14:textId="77777777" w:rsidR="00690802" w:rsidRDefault="00690802" w:rsidP="00293241">
      <w:pPr>
        <w:jc w:val="both"/>
        <w:rPr>
          <w:rFonts w:asciiTheme="minorHAnsi" w:eastAsia="Calibri" w:hAnsiTheme="minorHAnsi" w:cstheme="minorHAnsi"/>
        </w:rPr>
      </w:pPr>
    </w:p>
    <w:p w14:paraId="7D548225" w14:textId="77777777" w:rsidR="00293241" w:rsidRPr="00B053E1" w:rsidRDefault="00293241" w:rsidP="00293241">
      <w:pPr>
        <w:jc w:val="both"/>
        <w:rPr>
          <w:rFonts w:asciiTheme="minorHAnsi" w:eastAsia="Calibri" w:hAnsiTheme="minorHAnsi" w:cstheme="minorHAnsi"/>
        </w:rPr>
      </w:pPr>
    </w:p>
    <w:p w14:paraId="2E11C233" w14:textId="77777777" w:rsidR="00293241" w:rsidRPr="00B053E1" w:rsidRDefault="00293241" w:rsidP="00293241">
      <w:pPr>
        <w:jc w:val="both"/>
        <w:rPr>
          <w:rFonts w:asciiTheme="minorHAnsi" w:hAnsiTheme="minorHAnsi" w:cstheme="minorHAnsi"/>
          <w:szCs w:val="22"/>
        </w:rPr>
      </w:pPr>
      <w:r w:rsidRPr="00B053E1">
        <w:rPr>
          <w:rFonts w:asciiTheme="minorHAnsi" w:hAnsiTheme="minorHAnsi" w:cstheme="minorHAnsi"/>
          <w:noProof/>
          <w:lang w:val="nl-BE"/>
        </w:rPr>
        <mc:AlternateContent>
          <mc:Choice Requires="wps">
            <w:drawing>
              <wp:inline distT="0" distB="0" distL="0" distR="0" wp14:anchorId="2FE0FFF7" wp14:editId="147C06C4">
                <wp:extent cx="5996763" cy="739140"/>
                <wp:effectExtent l="0" t="0" r="23495" b="22860"/>
                <wp:docPr id="2" name="Rounded Rectangle 2"/>
                <wp:cNvGraphicFramePr/>
                <a:graphic xmlns:a="http://schemas.openxmlformats.org/drawingml/2006/main">
                  <a:graphicData uri="http://schemas.microsoft.com/office/word/2010/wordprocessingShape">
                    <wps:wsp>
                      <wps:cNvSpPr/>
                      <wps:spPr>
                        <a:xfrm>
                          <a:off x="0" y="0"/>
                          <a:ext cx="5996763" cy="739140"/>
                        </a:xfrm>
                        <a:prstGeom prst="roundRect">
                          <a:avLst>
                            <a:gd name="adj" fmla="val 27057"/>
                          </a:avLst>
                        </a:prstGeom>
                        <a:solidFill>
                          <a:schemeClr val="bg2"/>
                        </a:solidFill>
                        <a:ln w="3175">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253A5" w14:textId="759832C8" w:rsidR="00BC1D1B" w:rsidRDefault="00BC1D1B" w:rsidP="00293241">
                            <w:pPr>
                              <w:jc w:val="center"/>
                              <w:rPr>
                                <w:rFonts w:asciiTheme="minorHAnsi" w:hAnsiTheme="minorHAnsi" w:cstheme="minorHAnsi"/>
                                <w:color w:val="000000" w:themeColor="text1"/>
                              </w:rPr>
                            </w:pPr>
                            <w:r w:rsidRPr="00321850">
                              <w:rPr>
                                <w:rFonts w:asciiTheme="minorHAnsi" w:hAnsiTheme="minorHAnsi" w:cstheme="minorHAnsi"/>
                                <w:color w:val="000000" w:themeColor="text1"/>
                              </w:rPr>
                              <w:t xml:space="preserve">A </w:t>
                            </w:r>
                            <w:r w:rsidR="0068314C">
                              <w:rPr>
                                <w:rFonts w:asciiTheme="minorHAnsi" w:hAnsiTheme="minorHAnsi" w:cstheme="minorHAnsi"/>
                                <w:color w:val="000000" w:themeColor="text1"/>
                              </w:rPr>
                              <w:t xml:space="preserve">project </w:t>
                            </w:r>
                            <w:r w:rsidRPr="00321850">
                              <w:rPr>
                                <w:rFonts w:asciiTheme="minorHAnsi" w:hAnsiTheme="minorHAnsi" w:cstheme="minorHAnsi"/>
                                <w:b/>
                                <w:color w:val="000000" w:themeColor="text1"/>
                              </w:rPr>
                              <w:t>proposal</w:t>
                            </w:r>
                            <w:r w:rsidRPr="00321850">
                              <w:rPr>
                                <w:rFonts w:asciiTheme="minorHAnsi" w:hAnsiTheme="minorHAnsi" w:cstheme="minorHAnsi"/>
                                <w:color w:val="000000" w:themeColor="text1"/>
                              </w:rPr>
                              <w:t xml:space="preserve"> must be submitted at the latest </w:t>
                            </w:r>
                            <w:r w:rsidRPr="00CE1E70">
                              <w:rPr>
                                <w:rFonts w:asciiTheme="minorHAnsi" w:hAnsiTheme="minorHAnsi" w:cstheme="minorHAnsi"/>
                                <w:color w:val="000000" w:themeColor="text1"/>
                              </w:rPr>
                              <w:t xml:space="preserve">on </w:t>
                            </w:r>
                            <w:r w:rsidR="00690802">
                              <w:rPr>
                                <w:rFonts w:asciiTheme="minorHAnsi" w:hAnsiTheme="minorHAnsi" w:cstheme="minorHAnsi"/>
                                <w:b/>
                                <w:bCs/>
                                <w:color w:val="000000" w:themeColor="text1"/>
                              </w:rPr>
                              <w:t>16 March 2026</w:t>
                            </w:r>
                            <w:r w:rsidRPr="004525A6">
                              <w:rPr>
                                <w:rFonts w:asciiTheme="minorHAnsi" w:hAnsiTheme="minorHAnsi" w:cstheme="minorHAnsi"/>
                                <w:b/>
                                <w:color w:val="000000" w:themeColor="text1"/>
                              </w:rPr>
                              <w:t xml:space="preserve"> (1</w:t>
                            </w:r>
                            <w:r w:rsidR="00690802">
                              <w:rPr>
                                <w:rFonts w:asciiTheme="minorHAnsi" w:hAnsiTheme="minorHAnsi" w:cstheme="minorHAnsi"/>
                                <w:b/>
                                <w:color w:val="000000" w:themeColor="text1"/>
                              </w:rPr>
                              <w:t>8</w:t>
                            </w:r>
                            <w:r w:rsidRPr="004525A6">
                              <w:rPr>
                                <w:rFonts w:asciiTheme="minorHAnsi" w:hAnsiTheme="minorHAnsi" w:cstheme="minorHAnsi"/>
                                <w:b/>
                                <w:color w:val="000000" w:themeColor="text1"/>
                              </w:rPr>
                              <w:t>h00).</w:t>
                            </w:r>
                            <w:r w:rsidRPr="00321850">
                              <w:rPr>
                                <w:rFonts w:asciiTheme="minorHAnsi" w:hAnsiTheme="minorHAnsi" w:cstheme="minorHAnsi"/>
                                <w:color w:val="000000" w:themeColor="text1"/>
                              </w:rPr>
                              <w:t xml:space="preserve"> </w:t>
                            </w:r>
                          </w:p>
                          <w:p w14:paraId="4BBFB8AF" w14:textId="01AE066B" w:rsidR="00BC1D1B" w:rsidRPr="00690802" w:rsidRDefault="00BC1D1B" w:rsidP="00293241">
                            <w:pPr>
                              <w:jc w:val="center"/>
                              <w:rPr>
                                <w:rFonts w:asciiTheme="minorHAnsi" w:hAnsiTheme="minorHAnsi" w:cstheme="minorHAnsi"/>
                                <w:color w:val="000000" w:themeColor="text1"/>
                              </w:rPr>
                            </w:pPr>
                            <w:r w:rsidRPr="00821AE9">
                              <w:rPr>
                                <w:rFonts w:asciiTheme="minorHAnsi" w:hAnsiTheme="minorHAnsi" w:cstheme="minorHAnsi"/>
                                <w:color w:val="000000" w:themeColor="text1"/>
                              </w:rPr>
                              <w:t xml:space="preserve">If the proposal </w:t>
                            </w:r>
                            <w:r w:rsidR="00690802" w:rsidRPr="00690802">
                              <w:rPr>
                                <w:rFonts w:asciiTheme="minorHAnsi" w:hAnsiTheme="minorHAnsi" w:cstheme="minorHAnsi"/>
                                <w:color w:val="000000" w:themeColor="text1"/>
                              </w:rPr>
                              <w:t>does not comply with the submission rules</w:t>
                            </w:r>
                            <w:r w:rsidR="00690802">
                              <w:rPr>
                                <w:rFonts w:asciiTheme="minorHAnsi" w:hAnsiTheme="minorHAnsi" w:cstheme="minorHAnsi"/>
                                <w:color w:val="000000" w:themeColor="text1"/>
                              </w:rPr>
                              <w:t xml:space="preserve"> or </w:t>
                            </w:r>
                            <w:r w:rsidRPr="00690802">
                              <w:rPr>
                                <w:rFonts w:asciiTheme="minorHAnsi" w:hAnsiTheme="minorHAnsi" w:cstheme="minorHAnsi"/>
                                <w:color w:val="000000" w:themeColor="text1"/>
                              </w:rPr>
                              <w:t>has</w:t>
                            </w:r>
                            <w:r w:rsidRPr="00690802">
                              <w:rPr>
                                <w:rFonts w:asciiTheme="minorHAnsi" w:hAnsiTheme="minorHAnsi" w:cstheme="minorHAnsi"/>
                              </w:rPr>
                              <w:t xml:space="preserve"> </w:t>
                            </w:r>
                            <w:r w:rsidRPr="00821AE9">
                              <w:rPr>
                                <w:rFonts w:asciiTheme="minorHAnsi" w:hAnsiTheme="minorHAnsi" w:cstheme="minorHAnsi"/>
                                <w:color w:val="000000" w:themeColor="text1"/>
                              </w:rPr>
                              <w:t xml:space="preserve">not been submitted in time, it will </w:t>
                            </w:r>
                            <w:r w:rsidR="00690802" w:rsidRPr="00690802">
                              <w:rPr>
                                <w:rFonts w:asciiTheme="minorHAnsi" w:hAnsiTheme="minorHAnsi" w:cstheme="minorHAnsi"/>
                                <w:color w:val="000000" w:themeColor="text1"/>
                              </w:rPr>
                              <w:t xml:space="preserve"> not be taken into account for evaluation.</w:t>
                            </w:r>
                            <w:r w:rsidRPr="00821AE9">
                              <w:rPr>
                                <w:rFonts w:asciiTheme="minorHAnsi" w:hAnsiTheme="minorHAnsi" w:cstheme="min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E0FFF7" id="Rounded Rectangle 2" o:spid="_x0000_s1029" style="width:472.2pt;height:58.2pt;visibility:visible;mso-wrap-style:square;mso-left-percent:-10001;mso-top-percent:-10001;mso-position-horizontal:absolute;mso-position-horizontal-relative:char;mso-position-vertical:absolute;mso-position-vertical-relative:line;mso-left-percent:-10001;mso-top-percent:-10001;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" fillcolor="#eeece1 [3214]" strokecolor="#ddd8c2 [2894]" strokeweight=".25pt">
                <v:textbox>
                  <w:txbxContent>
                    <w:p w14:paraId="5E3253A5" w14:textId="759832C8" w:rsidR="00BC1D1B" w:rsidRDefault="00BC1D1B" w:rsidP="00293241">
                      <w:pPr>
                        <w:jc w:val="center"/>
                        <w:rPr>
                          <w:rFonts w:asciiTheme="minorHAnsi" w:hAnsiTheme="minorHAnsi" w:cstheme="minorHAnsi"/>
                          <w:color w:val="000000" w:themeColor="text1"/>
                        </w:rPr>
                      </w:pPr>
                      <w:r w:rsidRPr="00321850">
                        <w:rPr>
                          <w:rFonts w:asciiTheme="minorHAnsi" w:hAnsiTheme="minorHAnsi" w:cstheme="minorHAnsi"/>
                          <w:color w:val="000000" w:themeColor="text1"/>
                        </w:rPr>
                        <w:t xml:space="preserve">A </w:t>
                      </w:r>
                      <w:r w:rsidR="0068314C">
                        <w:rPr>
                          <w:rFonts w:asciiTheme="minorHAnsi" w:hAnsiTheme="minorHAnsi" w:cstheme="minorHAnsi"/>
                          <w:color w:val="000000" w:themeColor="text1"/>
                        </w:rPr>
                        <w:t xml:space="preserve">project </w:t>
                      </w:r>
                      <w:r w:rsidRPr="00321850">
                        <w:rPr>
                          <w:rFonts w:asciiTheme="minorHAnsi" w:hAnsiTheme="minorHAnsi" w:cstheme="minorHAnsi"/>
                          <w:b/>
                          <w:color w:val="000000" w:themeColor="text1"/>
                        </w:rPr>
                        <w:t>proposal</w:t>
                      </w:r>
                      <w:r w:rsidRPr="00321850">
                        <w:rPr>
                          <w:rFonts w:asciiTheme="minorHAnsi" w:hAnsiTheme="minorHAnsi" w:cstheme="minorHAnsi"/>
                          <w:color w:val="000000" w:themeColor="text1"/>
                        </w:rPr>
                        <w:t xml:space="preserve"> must be submitted at the latest </w:t>
                      </w:r>
                      <w:r w:rsidRPr="00CE1E70">
                        <w:rPr>
                          <w:rFonts w:asciiTheme="minorHAnsi" w:hAnsiTheme="minorHAnsi" w:cstheme="minorHAnsi"/>
                          <w:color w:val="000000" w:themeColor="text1"/>
                        </w:rPr>
                        <w:t xml:space="preserve">on </w:t>
                      </w:r>
                      <w:r w:rsidR="00690802">
                        <w:rPr>
                          <w:rFonts w:asciiTheme="minorHAnsi" w:hAnsiTheme="minorHAnsi" w:cstheme="minorHAnsi"/>
                          <w:b/>
                          <w:bCs/>
                          <w:color w:val="000000" w:themeColor="text1"/>
                        </w:rPr>
                        <w:t>16 March 2026</w:t>
                      </w:r>
                      <w:r w:rsidRPr="004525A6">
                        <w:rPr>
                          <w:rFonts w:asciiTheme="minorHAnsi" w:hAnsiTheme="minorHAnsi" w:cstheme="minorHAnsi"/>
                          <w:b/>
                          <w:color w:val="000000" w:themeColor="text1"/>
                        </w:rPr>
                        <w:t xml:space="preserve"> (1</w:t>
                      </w:r>
                      <w:r w:rsidR="00690802">
                        <w:rPr>
                          <w:rFonts w:asciiTheme="minorHAnsi" w:hAnsiTheme="minorHAnsi" w:cstheme="minorHAnsi"/>
                          <w:b/>
                          <w:color w:val="000000" w:themeColor="text1"/>
                        </w:rPr>
                        <w:t>8</w:t>
                      </w:r>
                      <w:r w:rsidRPr="004525A6">
                        <w:rPr>
                          <w:rFonts w:asciiTheme="minorHAnsi" w:hAnsiTheme="minorHAnsi" w:cstheme="minorHAnsi"/>
                          <w:b/>
                          <w:color w:val="000000" w:themeColor="text1"/>
                        </w:rPr>
                        <w:t>h00).</w:t>
                      </w:r>
                      <w:r w:rsidRPr="00321850">
                        <w:rPr>
                          <w:rFonts w:asciiTheme="minorHAnsi" w:hAnsiTheme="minorHAnsi" w:cstheme="minorHAnsi"/>
                          <w:color w:val="000000" w:themeColor="text1"/>
                        </w:rPr>
                        <w:t xml:space="preserve"> </w:t>
                      </w:r>
                    </w:p>
                    <w:p w14:paraId="4BBFB8AF" w14:textId="01AE066B" w:rsidR="00BC1D1B" w:rsidRPr="00690802" w:rsidRDefault="00BC1D1B" w:rsidP="00293241">
                      <w:pPr>
                        <w:jc w:val="center"/>
                        <w:rPr>
                          <w:rFonts w:asciiTheme="minorHAnsi" w:hAnsiTheme="minorHAnsi" w:cstheme="minorHAnsi"/>
                          <w:color w:val="000000" w:themeColor="text1"/>
                        </w:rPr>
                      </w:pPr>
                      <w:r w:rsidRPr="00821AE9">
                        <w:rPr>
                          <w:rFonts w:asciiTheme="minorHAnsi" w:hAnsiTheme="minorHAnsi" w:cstheme="minorHAnsi"/>
                          <w:color w:val="000000" w:themeColor="text1"/>
                        </w:rPr>
                        <w:t xml:space="preserve">If the proposal </w:t>
                      </w:r>
                      <w:r w:rsidR="00690802" w:rsidRPr="00690802">
                        <w:rPr>
                          <w:rFonts w:asciiTheme="minorHAnsi" w:hAnsiTheme="minorHAnsi" w:cstheme="minorHAnsi"/>
                          <w:color w:val="000000" w:themeColor="text1"/>
                        </w:rPr>
                        <w:t>does not comply with the submission rules</w:t>
                      </w:r>
                      <w:r w:rsidR="00690802">
                        <w:rPr>
                          <w:rFonts w:asciiTheme="minorHAnsi" w:hAnsiTheme="minorHAnsi" w:cstheme="minorHAnsi"/>
                          <w:color w:val="000000" w:themeColor="text1"/>
                        </w:rPr>
                        <w:t xml:space="preserve"> or </w:t>
                      </w:r>
                      <w:r w:rsidRPr="00690802">
                        <w:rPr>
                          <w:rFonts w:asciiTheme="minorHAnsi" w:hAnsiTheme="minorHAnsi" w:cstheme="minorHAnsi"/>
                          <w:color w:val="000000" w:themeColor="text1"/>
                        </w:rPr>
                        <w:t>has</w:t>
                      </w:r>
                      <w:r w:rsidRPr="00690802">
                        <w:rPr>
                          <w:rFonts w:asciiTheme="minorHAnsi" w:hAnsiTheme="minorHAnsi" w:cstheme="minorHAnsi"/>
                        </w:rPr>
                        <w:t xml:space="preserve"> </w:t>
                      </w:r>
                      <w:r w:rsidRPr="00821AE9">
                        <w:rPr>
                          <w:rFonts w:asciiTheme="minorHAnsi" w:hAnsiTheme="minorHAnsi" w:cstheme="minorHAnsi"/>
                          <w:color w:val="000000" w:themeColor="text1"/>
                        </w:rPr>
                        <w:t xml:space="preserve">not been submitted in time, it will </w:t>
                      </w:r>
                      <w:r w:rsidR="00690802" w:rsidRPr="00690802">
                        <w:rPr>
                          <w:rFonts w:asciiTheme="minorHAnsi" w:hAnsiTheme="minorHAnsi" w:cstheme="minorHAnsi"/>
                          <w:color w:val="000000" w:themeColor="text1"/>
                        </w:rPr>
                        <w:t xml:space="preserve"> not be taken into account for evaluation.</w:t>
                      </w:r>
                      <w:r w:rsidRPr="00821AE9">
                        <w:rPr>
                          <w:rFonts w:asciiTheme="minorHAnsi" w:hAnsiTheme="minorHAnsi" w:cstheme="minorHAnsi"/>
                          <w:color w:val="000000" w:themeColor="text1"/>
                        </w:rPr>
                        <w:t>.</w:t>
                      </w:r>
                    </w:p>
                  </w:txbxContent>
                </v:textbox>
                <w10:anchorlock/>
              </v:roundrect>
            </w:pict>
          </mc:Fallback>
        </mc:AlternateContent>
      </w:r>
    </w:p>
    <w:p w14:paraId="7A53E2A2" w14:textId="77777777" w:rsidR="00293241" w:rsidRPr="00B053E1" w:rsidRDefault="00293241" w:rsidP="00293241">
      <w:pPr>
        <w:jc w:val="both"/>
        <w:rPr>
          <w:rFonts w:asciiTheme="minorHAnsi" w:hAnsiTheme="minorHAnsi" w:cstheme="minorHAnsi"/>
          <w:szCs w:val="22"/>
        </w:rPr>
      </w:pPr>
    </w:p>
    <w:p w14:paraId="44B3AE7C" w14:textId="14E388D8" w:rsidR="00690802" w:rsidRDefault="00690802" w:rsidP="00690802">
      <w:pPr>
        <w:spacing w:before="200" w:after="200" w:line="276" w:lineRule="auto"/>
        <w:jc w:val="both"/>
        <w:rPr>
          <w:rFonts w:asciiTheme="minorHAnsi" w:hAnsiTheme="minorHAnsi" w:cstheme="minorHAnsi"/>
          <w:szCs w:val="22"/>
        </w:rPr>
      </w:pPr>
      <w:r w:rsidRPr="00690802">
        <w:rPr>
          <w:rFonts w:asciiTheme="minorHAnsi" w:hAnsiTheme="minorHAnsi" w:cstheme="minorHAnsi"/>
          <w:szCs w:val="22"/>
          <w:lang w:val="en-US"/>
        </w:rPr>
        <w:t>Cont</w:t>
      </w:r>
      <w:r>
        <w:rPr>
          <w:rFonts w:asciiTheme="minorHAnsi" w:hAnsiTheme="minorHAnsi" w:cstheme="minorHAnsi"/>
          <w:szCs w:val="22"/>
        </w:rPr>
        <w:t xml:space="preserve">ent of the proposal : </w:t>
      </w:r>
    </w:p>
    <w:p w14:paraId="7FF9DBCE" w14:textId="77777777" w:rsidR="003D3897" w:rsidRPr="003D3897" w:rsidRDefault="003D3897" w:rsidP="003D3897">
      <w:pPr>
        <w:numPr>
          <w:ilvl w:val="0"/>
          <w:numId w:val="20"/>
        </w:numPr>
        <w:spacing w:after="160" w:line="259" w:lineRule="auto"/>
        <w:contextualSpacing/>
        <w:jc w:val="both"/>
        <w:rPr>
          <w:rFonts w:asciiTheme="minorHAnsi" w:hAnsiTheme="minorHAnsi" w:cstheme="minorHAnsi"/>
          <w:szCs w:val="22"/>
        </w:rPr>
      </w:pPr>
      <w:bookmarkStart w:id="43" w:name="_Hlk219282800"/>
      <w:r w:rsidRPr="003D3897">
        <w:rPr>
          <w:rFonts w:asciiTheme="minorHAnsi" w:hAnsiTheme="minorHAnsi" w:cstheme="minorHAnsi"/>
          <w:szCs w:val="22"/>
        </w:rPr>
        <w:t xml:space="preserve">a research proposal of no more than 2000 words, written in English, French or Dutch, </w:t>
      </w:r>
      <w:bookmarkStart w:id="44" w:name="_Hlk219558065"/>
      <w:r w:rsidRPr="003D3897">
        <w:rPr>
          <w:rFonts w:asciiTheme="minorHAnsi" w:hAnsiTheme="minorHAnsi" w:cstheme="minorHAnsi"/>
          <w:szCs w:val="22"/>
        </w:rPr>
        <w:t>including problem statement, research methodology and expected contribution;</w:t>
      </w:r>
    </w:p>
    <w:bookmarkEnd w:id="44"/>
    <w:p w14:paraId="2F727DA0" w14:textId="77777777" w:rsidR="003D3897" w:rsidRPr="003D3897" w:rsidRDefault="003D3897" w:rsidP="003D3897">
      <w:pPr>
        <w:numPr>
          <w:ilvl w:val="0"/>
          <w:numId w:val="20"/>
        </w:numPr>
        <w:spacing w:after="160" w:line="259" w:lineRule="auto"/>
        <w:contextualSpacing/>
        <w:jc w:val="both"/>
        <w:rPr>
          <w:rFonts w:asciiTheme="minorHAnsi" w:hAnsiTheme="minorHAnsi" w:cstheme="minorHAnsi"/>
          <w:szCs w:val="22"/>
        </w:rPr>
      </w:pPr>
      <w:r w:rsidRPr="003D3897">
        <w:rPr>
          <w:rFonts w:asciiTheme="minorHAnsi" w:hAnsiTheme="minorHAnsi" w:cstheme="minorHAnsi"/>
          <w:szCs w:val="22"/>
        </w:rPr>
        <w:t>a letter of motivation of no more than 800 words;</w:t>
      </w:r>
    </w:p>
    <w:p w14:paraId="564A2C7B" w14:textId="111811B3" w:rsidR="003D3897" w:rsidRPr="003D3897" w:rsidRDefault="003D3897" w:rsidP="003D3897">
      <w:pPr>
        <w:numPr>
          <w:ilvl w:val="0"/>
          <w:numId w:val="20"/>
        </w:numPr>
        <w:spacing w:after="160" w:line="259" w:lineRule="auto"/>
        <w:contextualSpacing/>
        <w:jc w:val="both"/>
        <w:rPr>
          <w:rFonts w:asciiTheme="minorHAnsi" w:hAnsiTheme="minorHAnsi" w:cstheme="minorHAnsi"/>
          <w:szCs w:val="22"/>
        </w:rPr>
      </w:pPr>
      <w:r w:rsidRPr="003D3897">
        <w:rPr>
          <w:rFonts w:asciiTheme="minorHAnsi" w:hAnsiTheme="minorHAnsi" w:cstheme="minorHAnsi"/>
          <w:szCs w:val="22"/>
        </w:rPr>
        <w:t xml:space="preserve">a </w:t>
      </w:r>
      <w:bookmarkStart w:id="45" w:name="_Hlk219559646"/>
      <w:r w:rsidRPr="003D3897">
        <w:rPr>
          <w:rFonts w:asciiTheme="minorHAnsi" w:hAnsiTheme="minorHAnsi" w:cstheme="minorHAnsi"/>
          <w:szCs w:val="22"/>
        </w:rPr>
        <w:t>CV highlighting th</w:t>
      </w:r>
      <w:r w:rsidR="009D17E7">
        <w:rPr>
          <w:rFonts w:asciiTheme="minorHAnsi" w:hAnsiTheme="minorHAnsi" w:cstheme="minorHAnsi"/>
          <w:szCs w:val="22"/>
        </w:rPr>
        <w:t>e</w:t>
      </w:r>
      <w:r w:rsidRPr="003D3897">
        <w:rPr>
          <w:rFonts w:asciiTheme="minorHAnsi" w:hAnsiTheme="minorHAnsi" w:cstheme="minorHAnsi"/>
          <w:szCs w:val="22"/>
        </w:rPr>
        <w:t xml:space="preserve"> </w:t>
      </w:r>
      <w:r w:rsidR="009D17E7">
        <w:rPr>
          <w:rFonts w:asciiTheme="minorHAnsi" w:hAnsiTheme="minorHAnsi" w:cstheme="minorHAnsi"/>
          <w:szCs w:val="22"/>
        </w:rPr>
        <w:t xml:space="preserve">candidate’s </w:t>
      </w:r>
      <w:r w:rsidRPr="003D3897">
        <w:rPr>
          <w:rFonts w:asciiTheme="minorHAnsi" w:hAnsiTheme="minorHAnsi" w:cstheme="minorHAnsi"/>
          <w:szCs w:val="22"/>
        </w:rPr>
        <w:t>relevant academic background;</w:t>
      </w:r>
    </w:p>
    <w:p w14:paraId="76993DDA" w14:textId="77777777" w:rsidR="003D3897" w:rsidRPr="003D3897" w:rsidRDefault="003D3897" w:rsidP="003D3897">
      <w:pPr>
        <w:numPr>
          <w:ilvl w:val="0"/>
          <w:numId w:val="20"/>
        </w:numPr>
        <w:spacing w:after="160" w:line="259" w:lineRule="auto"/>
        <w:contextualSpacing/>
        <w:jc w:val="both"/>
        <w:rPr>
          <w:rFonts w:asciiTheme="minorHAnsi" w:hAnsiTheme="minorHAnsi" w:cstheme="minorHAnsi"/>
          <w:szCs w:val="22"/>
        </w:rPr>
      </w:pPr>
      <w:bookmarkStart w:id="46" w:name="_Hlk219558338"/>
      <w:bookmarkEnd w:id="45"/>
      <w:r w:rsidRPr="003D3897">
        <w:rPr>
          <w:rFonts w:asciiTheme="minorHAnsi" w:hAnsiTheme="minorHAnsi" w:cstheme="minorHAnsi"/>
          <w:szCs w:val="22"/>
        </w:rPr>
        <w:t>a declaration of acceptance from the promotor (and the co-promotor, if applicable);</w:t>
      </w:r>
    </w:p>
    <w:p w14:paraId="33AF474B" w14:textId="3664C6F1" w:rsidR="003D3897" w:rsidRPr="003D3897" w:rsidRDefault="003D3897" w:rsidP="003D3897">
      <w:pPr>
        <w:numPr>
          <w:ilvl w:val="0"/>
          <w:numId w:val="18"/>
        </w:numPr>
        <w:spacing w:after="160" w:line="259" w:lineRule="auto"/>
        <w:contextualSpacing/>
        <w:jc w:val="both"/>
        <w:rPr>
          <w:rFonts w:asciiTheme="minorHAnsi" w:hAnsiTheme="minorHAnsi" w:cstheme="minorHAnsi"/>
          <w:szCs w:val="22"/>
        </w:rPr>
      </w:pPr>
      <w:bookmarkStart w:id="47" w:name="_Hlk219558372"/>
      <w:bookmarkEnd w:id="46"/>
      <w:r w:rsidRPr="003D3897">
        <w:rPr>
          <w:rFonts w:asciiTheme="minorHAnsi" w:hAnsiTheme="minorHAnsi" w:cstheme="minorHAnsi"/>
          <w:szCs w:val="22"/>
        </w:rPr>
        <w:t>a copy of the</w:t>
      </w:r>
      <w:r w:rsidR="009D17E7">
        <w:rPr>
          <w:rFonts w:asciiTheme="minorHAnsi" w:hAnsiTheme="minorHAnsi" w:cstheme="minorHAnsi"/>
          <w:szCs w:val="22"/>
        </w:rPr>
        <w:t xml:space="preserve"> candidate’s</w:t>
      </w:r>
      <w:r w:rsidRPr="003D3897">
        <w:rPr>
          <w:rFonts w:asciiTheme="minorHAnsi" w:hAnsiTheme="minorHAnsi" w:cstheme="minorHAnsi"/>
          <w:szCs w:val="22"/>
        </w:rPr>
        <w:t xml:space="preserve"> master’s degree and relevant transcripts of records</w:t>
      </w:r>
      <w:bookmarkEnd w:id="47"/>
      <w:r w:rsidRPr="003D3897">
        <w:rPr>
          <w:rFonts w:asciiTheme="minorHAnsi" w:hAnsiTheme="minorHAnsi" w:cstheme="minorHAnsi"/>
          <w:szCs w:val="22"/>
        </w:rPr>
        <w:t>.</w:t>
      </w:r>
    </w:p>
    <w:p w14:paraId="034177E5" w14:textId="1B19C1C8" w:rsidR="003D3897" w:rsidRPr="003D3897" w:rsidRDefault="005A104A" w:rsidP="003D3897">
      <w:pPr>
        <w:numPr>
          <w:ilvl w:val="0"/>
          <w:numId w:val="18"/>
        </w:numPr>
        <w:spacing w:after="160" w:line="259" w:lineRule="auto"/>
        <w:contextualSpacing/>
        <w:jc w:val="both"/>
        <w:rPr>
          <w:rFonts w:asciiTheme="minorHAnsi" w:hAnsiTheme="minorHAnsi" w:cstheme="minorHAnsi"/>
          <w:szCs w:val="22"/>
        </w:rPr>
      </w:pPr>
      <w:bookmarkStart w:id="48" w:name="_Hlk219558411"/>
      <w:r>
        <w:rPr>
          <w:rFonts w:asciiTheme="minorHAnsi" w:hAnsiTheme="minorHAnsi" w:cstheme="minorHAnsi"/>
          <w:szCs w:val="22"/>
        </w:rPr>
        <w:t>If applicable, a</w:t>
      </w:r>
      <w:r w:rsidR="003D3897" w:rsidRPr="003D3897">
        <w:rPr>
          <w:rFonts w:asciiTheme="minorHAnsi" w:hAnsiTheme="minorHAnsi" w:cstheme="minorHAnsi"/>
          <w:szCs w:val="22"/>
        </w:rPr>
        <w:t xml:space="preserve"> declaration of voluntary participation in reservist training within the Belgian Defen</w:t>
      </w:r>
      <w:r w:rsidR="006B07A3">
        <w:rPr>
          <w:rFonts w:asciiTheme="minorHAnsi" w:hAnsiTheme="minorHAnsi" w:cstheme="minorHAnsi"/>
          <w:szCs w:val="22"/>
        </w:rPr>
        <w:t>c</w:t>
      </w:r>
      <w:r w:rsidR="003D3897" w:rsidRPr="003D3897">
        <w:rPr>
          <w:rFonts w:asciiTheme="minorHAnsi" w:hAnsiTheme="minorHAnsi" w:cstheme="minorHAnsi"/>
          <w:szCs w:val="22"/>
        </w:rPr>
        <w:t>e</w:t>
      </w:r>
    </w:p>
    <w:p w14:paraId="57D29CD0" w14:textId="77777777" w:rsidR="0068314C" w:rsidRDefault="0068314C" w:rsidP="0068314C">
      <w:pPr>
        <w:spacing w:after="160" w:line="259" w:lineRule="auto"/>
        <w:contextualSpacing/>
        <w:jc w:val="both"/>
        <w:rPr>
          <w:rFonts w:asciiTheme="minorHAnsi" w:hAnsiTheme="minorHAnsi" w:cstheme="minorHAnsi"/>
          <w:szCs w:val="22"/>
        </w:rPr>
      </w:pPr>
    </w:p>
    <w:bookmarkEnd w:id="43"/>
    <w:bookmarkEnd w:id="48"/>
    <w:p w14:paraId="5615FA32" w14:textId="1CEEB271" w:rsidR="00690802" w:rsidRDefault="00A27FD9" w:rsidP="00F866A0">
      <w:pPr>
        <w:spacing w:before="200" w:after="200" w:line="276" w:lineRule="auto"/>
        <w:jc w:val="both"/>
        <w:rPr>
          <w:rFonts w:asciiTheme="minorHAnsi" w:hAnsiTheme="minorHAnsi" w:cstheme="minorHAnsi"/>
          <w:szCs w:val="22"/>
        </w:rPr>
      </w:pPr>
      <w:r>
        <w:rPr>
          <w:rFonts w:asciiTheme="minorHAnsi" w:hAnsiTheme="minorHAnsi" w:cstheme="minorHAnsi"/>
          <w:szCs w:val="22"/>
        </w:rPr>
        <w:t>As a separate document :</w:t>
      </w:r>
    </w:p>
    <w:p w14:paraId="4D474149" w14:textId="5CFE5DC3" w:rsidR="003D3897" w:rsidRDefault="003D3897" w:rsidP="003D3897">
      <w:pPr>
        <w:numPr>
          <w:ilvl w:val="0"/>
          <w:numId w:val="20"/>
        </w:numPr>
        <w:spacing w:after="160" w:line="259" w:lineRule="auto"/>
        <w:contextualSpacing/>
        <w:jc w:val="both"/>
        <w:rPr>
          <w:rFonts w:asciiTheme="minorHAnsi" w:hAnsiTheme="minorHAnsi" w:cstheme="minorHAnsi"/>
          <w:szCs w:val="22"/>
        </w:rPr>
      </w:pPr>
      <w:r>
        <w:rPr>
          <w:rFonts w:asciiTheme="minorHAnsi" w:hAnsiTheme="minorHAnsi" w:cstheme="minorHAnsi"/>
          <w:szCs w:val="22"/>
        </w:rPr>
        <w:t>Budget File</w:t>
      </w:r>
    </w:p>
    <w:p w14:paraId="6E32BD90" w14:textId="45353A45" w:rsidR="003D3897" w:rsidRPr="00F866A0" w:rsidRDefault="003D3897" w:rsidP="003D3897">
      <w:pPr>
        <w:numPr>
          <w:ilvl w:val="0"/>
          <w:numId w:val="20"/>
        </w:numPr>
        <w:spacing w:after="160" w:line="259" w:lineRule="auto"/>
        <w:contextualSpacing/>
        <w:jc w:val="both"/>
        <w:rPr>
          <w:rFonts w:asciiTheme="minorHAnsi" w:hAnsiTheme="minorHAnsi" w:cstheme="minorHAnsi"/>
          <w:szCs w:val="22"/>
        </w:rPr>
      </w:pPr>
      <w:r>
        <w:rPr>
          <w:rFonts w:asciiTheme="minorHAnsi" w:hAnsiTheme="minorHAnsi" w:cstheme="minorHAnsi"/>
          <w:szCs w:val="22"/>
        </w:rPr>
        <w:t xml:space="preserve">Gantt Chart </w:t>
      </w:r>
    </w:p>
    <w:p w14:paraId="2598F028" w14:textId="1337AF51" w:rsidR="3F23D339" w:rsidRDefault="3F23D339" w:rsidP="007351A6">
      <w:pPr>
        <w:pStyle w:val="ListParagraph"/>
        <w:jc w:val="both"/>
        <w:rPr>
          <w:rFonts w:asciiTheme="minorHAnsi" w:hAnsiTheme="minorHAnsi" w:cstheme="minorBidi"/>
        </w:rPr>
      </w:pPr>
    </w:p>
    <w:p w14:paraId="579F55D2" w14:textId="74DA1F6F" w:rsidR="00293241" w:rsidRDefault="00293241" w:rsidP="00293241">
      <w:pPr>
        <w:pStyle w:val="ListParagraph"/>
        <w:ind w:left="0"/>
        <w:jc w:val="both"/>
        <w:rPr>
          <w:rFonts w:asciiTheme="minorHAnsi" w:hAnsiTheme="minorHAnsi" w:cstheme="minorHAnsi"/>
          <w:szCs w:val="22"/>
        </w:rPr>
      </w:pPr>
    </w:p>
    <w:p w14:paraId="16AC3D19" w14:textId="77777777" w:rsidR="00293241" w:rsidRDefault="00293241" w:rsidP="00293241">
      <w:pPr>
        <w:pStyle w:val="ListParagraph"/>
        <w:ind w:left="0"/>
        <w:jc w:val="both"/>
        <w:rPr>
          <w:rFonts w:asciiTheme="minorHAnsi" w:hAnsiTheme="minorHAnsi" w:cstheme="minorHAnsi"/>
          <w:szCs w:val="22"/>
        </w:rPr>
      </w:pPr>
    </w:p>
    <w:p w14:paraId="39A14963" w14:textId="38F2096B" w:rsidR="00A27FD9" w:rsidRPr="0094333E" w:rsidRDefault="00A27FD9" w:rsidP="003D3897">
      <w:pPr>
        <w:pStyle w:val="Heading1"/>
        <w:numPr>
          <w:ilvl w:val="0"/>
          <w:numId w:val="8"/>
        </w:numPr>
        <w:jc w:val="both"/>
        <w:rPr>
          <w:rFonts w:ascii="Calibri" w:hAnsi="Calibri" w:cs="Calibri"/>
          <w:color w:val="FFFFFF"/>
        </w:rPr>
      </w:pPr>
      <w:bookmarkStart w:id="49" w:name="_Toc219620171"/>
      <w:r>
        <w:rPr>
          <w:rFonts w:ascii="Calibri" w:hAnsi="Calibri" w:cs="Calibri"/>
        </w:rPr>
        <w:lastRenderedPageBreak/>
        <w:t xml:space="preserve">Evaluation </w:t>
      </w:r>
      <w:r w:rsidRPr="2FB550E9">
        <w:rPr>
          <w:rFonts w:ascii="Calibri" w:hAnsi="Calibri" w:cs="Calibri"/>
        </w:rPr>
        <w:t xml:space="preserve">PROCEDURE </w:t>
      </w:r>
      <w:r>
        <w:rPr>
          <w:rFonts w:ascii="Calibri" w:hAnsi="Calibri" w:cs="Calibri"/>
        </w:rPr>
        <w:t>and criteria</w:t>
      </w:r>
      <w:bookmarkEnd w:id="49"/>
    </w:p>
    <w:p w14:paraId="2E58755E" w14:textId="09D9E821" w:rsidR="00A27FD9" w:rsidRPr="00B053E1" w:rsidRDefault="00A27FD9" w:rsidP="00A27FD9">
      <w:pPr>
        <w:pStyle w:val="Heading2"/>
        <w:jc w:val="both"/>
        <w:rPr>
          <w:rFonts w:asciiTheme="minorHAnsi" w:hAnsiTheme="minorHAnsi" w:cstheme="minorHAnsi"/>
          <w:caps w:val="0"/>
        </w:rPr>
      </w:pPr>
      <w:bookmarkStart w:id="50" w:name="_Toc219620172"/>
      <w:r>
        <w:rPr>
          <w:rFonts w:asciiTheme="minorHAnsi" w:hAnsiTheme="minorHAnsi" w:cstheme="minorHAnsi"/>
          <w:caps w:val="0"/>
        </w:rPr>
        <w:t>5.1 EVALUATION PROCEDURE</w:t>
      </w:r>
      <w:bookmarkEnd w:id="50"/>
      <w:r w:rsidRPr="00B053E1">
        <w:rPr>
          <w:rFonts w:asciiTheme="minorHAnsi" w:hAnsiTheme="minorHAnsi" w:cstheme="minorHAnsi"/>
          <w:caps w:val="0"/>
        </w:rPr>
        <w:t xml:space="preserve"> </w:t>
      </w:r>
    </w:p>
    <w:p w14:paraId="42DD2856" w14:textId="2516F247" w:rsidR="004A6F84" w:rsidRPr="009D17E7" w:rsidRDefault="004A6F84" w:rsidP="009D17E7">
      <w:pPr>
        <w:jc w:val="both"/>
        <w:rPr>
          <w:rFonts w:asciiTheme="minorHAnsi" w:hAnsiTheme="minorHAnsi" w:cstheme="minorHAnsi"/>
          <w:szCs w:val="22"/>
        </w:rPr>
      </w:pPr>
      <w:r w:rsidRPr="009D17E7">
        <w:rPr>
          <w:rFonts w:asciiTheme="minorHAnsi" w:hAnsiTheme="minorHAnsi" w:cstheme="minorHAnsi"/>
          <w:szCs w:val="22"/>
        </w:rPr>
        <w:t xml:space="preserve">The evaluation of the proposals runs in three steps: </w:t>
      </w:r>
    </w:p>
    <w:p w14:paraId="396147DB" w14:textId="77777777" w:rsidR="004A6F84" w:rsidRPr="009D17E7" w:rsidRDefault="004A6F84" w:rsidP="004A6F84">
      <w:pPr>
        <w:pStyle w:val="ListParagraph"/>
        <w:ind w:left="360"/>
        <w:jc w:val="both"/>
        <w:rPr>
          <w:rFonts w:asciiTheme="minorHAnsi" w:hAnsiTheme="minorHAnsi" w:cstheme="minorHAnsi"/>
          <w:szCs w:val="22"/>
        </w:rPr>
      </w:pPr>
    </w:p>
    <w:p w14:paraId="640E6384" w14:textId="7AAD70AA" w:rsidR="004A6F84" w:rsidRPr="00A27FD9" w:rsidRDefault="004A6F84" w:rsidP="004A6F84">
      <w:pPr>
        <w:pStyle w:val="ListParagraph"/>
        <w:ind w:left="360"/>
        <w:jc w:val="both"/>
        <w:rPr>
          <w:rFonts w:asciiTheme="minorHAnsi" w:hAnsiTheme="minorHAnsi" w:cstheme="minorBidi"/>
        </w:rPr>
      </w:pPr>
      <w:r w:rsidRPr="00A27FD9">
        <w:rPr>
          <w:rFonts w:asciiTheme="minorHAnsi" w:hAnsiTheme="minorHAnsi" w:cstheme="minorBidi"/>
        </w:rPr>
        <w:t xml:space="preserve">Step 1 </w:t>
      </w:r>
      <w:r>
        <w:rPr>
          <w:rFonts w:asciiTheme="minorHAnsi" w:hAnsiTheme="minorHAnsi" w:cstheme="minorBidi"/>
        </w:rPr>
        <w:t>–</w:t>
      </w:r>
      <w:r w:rsidR="00981AEC">
        <w:rPr>
          <w:rFonts w:asciiTheme="minorHAnsi" w:hAnsiTheme="minorHAnsi" w:cstheme="minorBidi"/>
        </w:rPr>
        <w:t xml:space="preserve"> </w:t>
      </w:r>
      <w:r>
        <w:rPr>
          <w:rFonts w:asciiTheme="minorHAnsi" w:hAnsiTheme="minorHAnsi" w:cstheme="minorBidi"/>
        </w:rPr>
        <w:t>Selection Committee</w:t>
      </w:r>
      <w:r w:rsidRPr="00A27FD9">
        <w:rPr>
          <w:rFonts w:asciiTheme="minorHAnsi" w:hAnsiTheme="minorHAnsi" w:cstheme="minorBidi"/>
        </w:rPr>
        <w:t xml:space="preserve">, including interviews with the applicants </w:t>
      </w:r>
    </w:p>
    <w:p w14:paraId="170C9952" w14:textId="77777777" w:rsidR="004A6F84" w:rsidRPr="00A27FD9" w:rsidRDefault="004A6F84" w:rsidP="004A6F84">
      <w:pPr>
        <w:pStyle w:val="ListParagraph"/>
        <w:ind w:left="360"/>
        <w:jc w:val="both"/>
        <w:rPr>
          <w:rFonts w:asciiTheme="minorHAnsi" w:hAnsiTheme="minorHAnsi" w:cstheme="minorBidi"/>
        </w:rPr>
      </w:pPr>
      <w:r w:rsidRPr="00A27FD9">
        <w:rPr>
          <w:rFonts w:asciiTheme="minorHAnsi" w:hAnsiTheme="minorHAnsi" w:cstheme="minorBidi"/>
        </w:rPr>
        <w:t xml:space="preserve">Step 2 - Selection proposal formulated by the Scientific Committee of the RHID </w:t>
      </w:r>
    </w:p>
    <w:p w14:paraId="59629483" w14:textId="77777777" w:rsidR="004A6F84" w:rsidRDefault="004A6F84" w:rsidP="004A6F84">
      <w:pPr>
        <w:pStyle w:val="ListParagraph"/>
        <w:ind w:left="360"/>
        <w:jc w:val="both"/>
        <w:rPr>
          <w:rFonts w:asciiTheme="minorHAnsi" w:hAnsiTheme="minorHAnsi" w:cstheme="minorBidi"/>
        </w:rPr>
      </w:pPr>
      <w:r w:rsidRPr="00A27FD9">
        <w:rPr>
          <w:rFonts w:asciiTheme="minorHAnsi" w:hAnsiTheme="minorHAnsi" w:cstheme="minorBidi"/>
        </w:rPr>
        <w:t>Step 3 - Final selection of proposals by the Board of Directors of the RHID</w:t>
      </w:r>
    </w:p>
    <w:p w14:paraId="35E8487F" w14:textId="77777777" w:rsidR="004A6F84" w:rsidRDefault="004A6F84" w:rsidP="004A6F84">
      <w:pPr>
        <w:pStyle w:val="ListParagraph"/>
        <w:ind w:left="360"/>
        <w:jc w:val="both"/>
        <w:rPr>
          <w:rFonts w:asciiTheme="minorHAnsi" w:hAnsiTheme="minorHAnsi" w:cstheme="minorBidi"/>
        </w:rPr>
      </w:pPr>
    </w:p>
    <w:p w14:paraId="0D2234CF" w14:textId="18214123" w:rsidR="00A27FD9" w:rsidRPr="00BF588A" w:rsidRDefault="004A6F84" w:rsidP="003D3897">
      <w:pPr>
        <w:pStyle w:val="Heading5"/>
        <w:spacing w:before="360"/>
        <w:jc w:val="both"/>
        <w:rPr>
          <w:rFonts w:asciiTheme="minorHAnsi" w:eastAsiaTheme="minorEastAsia" w:hAnsiTheme="minorHAnsi" w:cstheme="minorBidi"/>
          <w:lang w:eastAsia="en-US"/>
        </w:rPr>
      </w:pPr>
      <w:bookmarkStart w:id="51" w:name="_Toc219620173"/>
      <w:r w:rsidRPr="00BF588A">
        <w:rPr>
          <w:rFonts w:asciiTheme="minorHAnsi" w:eastAsiaTheme="minorEastAsia" w:hAnsiTheme="minorHAnsi" w:cstheme="minorBidi"/>
          <w:lang w:eastAsia="en-US"/>
        </w:rPr>
        <w:t>Step</w:t>
      </w:r>
      <w:r w:rsidR="00AC5246" w:rsidRPr="00BF588A">
        <w:rPr>
          <w:rFonts w:asciiTheme="minorHAnsi" w:eastAsiaTheme="minorEastAsia" w:hAnsiTheme="minorHAnsi" w:cstheme="minorBidi"/>
          <w:lang w:eastAsia="en-US"/>
        </w:rPr>
        <w:t xml:space="preserve"> 1 </w:t>
      </w:r>
      <w:r w:rsidR="00EC7083" w:rsidRPr="00BF588A">
        <w:rPr>
          <w:rFonts w:asciiTheme="minorHAnsi" w:eastAsiaTheme="minorEastAsia" w:hAnsiTheme="minorHAnsi" w:cstheme="minorBidi"/>
          <w:lang w:eastAsia="en-US"/>
        </w:rPr>
        <w:t xml:space="preserve">- </w:t>
      </w:r>
      <w:r w:rsidR="00AC5246" w:rsidRPr="00BF588A">
        <w:rPr>
          <w:rFonts w:asciiTheme="minorHAnsi" w:eastAsiaTheme="minorEastAsia" w:hAnsiTheme="minorHAnsi" w:cstheme="minorBidi"/>
          <w:lang w:eastAsia="en-US"/>
        </w:rPr>
        <w:t>Selection Committee</w:t>
      </w:r>
      <w:bookmarkEnd w:id="51"/>
    </w:p>
    <w:p w14:paraId="736FC1D6" w14:textId="67A4F396" w:rsidR="004A6F84" w:rsidRPr="00B053E1" w:rsidRDefault="004A6F84" w:rsidP="004A6F84">
      <w:pPr>
        <w:jc w:val="both"/>
        <w:rPr>
          <w:rFonts w:asciiTheme="minorHAnsi" w:hAnsiTheme="minorHAnsi" w:cstheme="minorHAnsi"/>
          <w:szCs w:val="22"/>
        </w:rPr>
      </w:pPr>
      <w:r>
        <w:rPr>
          <w:rFonts w:asciiTheme="minorHAnsi" w:hAnsiTheme="minorHAnsi" w:cstheme="minorHAnsi"/>
          <w:szCs w:val="22"/>
        </w:rPr>
        <w:t>T</w:t>
      </w:r>
      <w:r w:rsidRPr="00B053E1">
        <w:rPr>
          <w:rFonts w:asciiTheme="minorHAnsi" w:hAnsiTheme="minorHAnsi" w:cstheme="minorHAnsi"/>
          <w:szCs w:val="22"/>
        </w:rPr>
        <w:t xml:space="preserve">he </w:t>
      </w:r>
      <w:r>
        <w:rPr>
          <w:rFonts w:asciiTheme="minorHAnsi" w:hAnsiTheme="minorHAnsi" w:cstheme="minorHAnsi"/>
          <w:szCs w:val="22"/>
        </w:rPr>
        <w:t>Selection</w:t>
      </w:r>
      <w:r w:rsidRPr="00B053E1">
        <w:rPr>
          <w:rFonts w:asciiTheme="minorHAnsi" w:hAnsiTheme="minorHAnsi" w:cstheme="minorHAnsi"/>
          <w:szCs w:val="22"/>
        </w:rPr>
        <w:t xml:space="preserve"> Committee of Defence</w:t>
      </w:r>
      <w:r>
        <w:rPr>
          <w:rFonts w:asciiTheme="minorHAnsi" w:hAnsiTheme="minorHAnsi" w:cstheme="minorHAnsi"/>
          <w:szCs w:val="22"/>
        </w:rPr>
        <w:t xml:space="preserve"> will be composed of members that are relevant for the call. </w:t>
      </w:r>
    </w:p>
    <w:p w14:paraId="13B8D32B" w14:textId="77777777" w:rsidR="004A6F84" w:rsidRDefault="004A6F84" w:rsidP="00AC5246">
      <w:pPr>
        <w:pStyle w:val="ListParagraph"/>
        <w:ind w:left="0"/>
        <w:jc w:val="both"/>
        <w:rPr>
          <w:rFonts w:asciiTheme="minorHAnsi" w:hAnsiTheme="minorHAnsi" w:cstheme="minorBidi"/>
        </w:rPr>
      </w:pPr>
    </w:p>
    <w:p w14:paraId="43F143F1" w14:textId="62F931DE" w:rsidR="00AC5246" w:rsidRDefault="00AC5246" w:rsidP="00AC5246">
      <w:pPr>
        <w:pStyle w:val="ListParagraph"/>
        <w:ind w:left="0"/>
        <w:jc w:val="both"/>
        <w:rPr>
          <w:rFonts w:asciiTheme="minorHAnsi" w:hAnsiTheme="minorHAnsi" w:cstheme="minorBidi"/>
        </w:rPr>
      </w:pPr>
      <w:r>
        <w:rPr>
          <w:rFonts w:asciiTheme="minorHAnsi" w:hAnsiTheme="minorHAnsi" w:cstheme="minorBidi"/>
        </w:rPr>
        <w:t xml:space="preserve">The </w:t>
      </w:r>
      <w:r w:rsidR="005A104A">
        <w:rPr>
          <w:rFonts w:asciiTheme="minorHAnsi" w:hAnsiTheme="minorHAnsi" w:cstheme="minorBidi"/>
        </w:rPr>
        <w:t>S</w:t>
      </w:r>
      <w:r>
        <w:rPr>
          <w:rFonts w:asciiTheme="minorHAnsi" w:hAnsiTheme="minorHAnsi" w:cstheme="minorBidi"/>
        </w:rPr>
        <w:t xml:space="preserve">election </w:t>
      </w:r>
      <w:r w:rsidR="005A104A">
        <w:rPr>
          <w:rFonts w:asciiTheme="minorHAnsi" w:hAnsiTheme="minorHAnsi" w:cstheme="minorBidi"/>
        </w:rPr>
        <w:t>C</w:t>
      </w:r>
      <w:r>
        <w:rPr>
          <w:rFonts w:asciiTheme="minorHAnsi" w:hAnsiTheme="minorHAnsi" w:cstheme="minorBidi"/>
        </w:rPr>
        <w:t>ommittee</w:t>
      </w:r>
      <w:r w:rsidRPr="239378E4">
        <w:rPr>
          <w:rFonts w:asciiTheme="minorHAnsi" w:hAnsiTheme="minorHAnsi" w:cstheme="minorBidi"/>
        </w:rPr>
        <w:t xml:space="preserve"> will perform an eligibility check </w:t>
      </w:r>
      <w:r w:rsidR="00CE2364" w:rsidRPr="239378E4">
        <w:rPr>
          <w:rFonts w:asciiTheme="minorHAnsi" w:hAnsiTheme="minorHAnsi" w:cstheme="minorBidi"/>
        </w:rPr>
        <w:t>based on</w:t>
      </w:r>
      <w:r w:rsidRPr="239378E4">
        <w:rPr>
          <w:rFonts w:asciiTheme="minorHAnsi" w:hAnsiTheme="minorHAnsi" w:cstheme="minorBidi"/>
        </w:rPr>
        <w:t xml:space="preserve"> the proposal</w:t>
      </w:r>
      <w:r>
        <w:rPr>
          <w:rFonts w:asciiTheme="minorHAnsi" w:hAnsiTheme="minorHAnsi" w:cstheme="minorBidi"/>
        </w:rPr>
        <w:t xml:space="preserve"> documents</w:t>
      </w:r>
      <w:r w:rsidRPr="239378E4">
        <w:rPr>
          <w:rFonts w:asciiTheme="minorHAnsi" w:hAnsiTheme="minorHAnsi" w:cstheme="minorBidi"/>
        </w:rPr>
        <w:t xml:space="preserve">. Following criteria are </w:t>
      </w:r>
      <w:r w:rsidR="00CE2364" w:rsidRPr="239378E4">
        <w:rPr>
          <w:rFonts w:asciiTheme="minorHAnsi" w:hAnsiTheme="minorHAnsi" w:cstheme="minorBidi"/>
        </w:rPr>
        <w:t>applied</w:t>
      </w:r>
      <w:r w:rsidR="00CE2364">
        <w:rPr>
          <w:rFonts w:asciiTheme="minorHAnsi" w:hAnsiTheme="minorHAnsi" w:cstheme="minorBidi"/>
        </w:rPr>
        <w:t>:</w:t>
      </w:r>
      <w:r>
        <w:rPr>
          <w:rFonts w:asciiTheme="minorHAnsi" w:hAnsiTheme="minorHAnsi" w:cstheme="minorBidi"/>
        </w:rPr>
        <w:t xml:space="preserve"> </w:t>
      </w:r>
    </w:p>
    <w:p w14:paraId="5CEE1889" w14:textId="77777777" w:rsidR="00AC5246" w:rsidRDefault="00AC5246" w:rsidP="00AC5246">
      <w:pPr>
        <w:pStyle w:val="ListParagraph"/>
        <w:ind w:left="0"/>
        <w:jc w:val="both"/>
        <w:rPr>
          <w:rFonts w:asciiTheme="minorHAnsi" w:hAnsiTheme="minorHAnsi" w:cstheme="minorBidi"/>
        </w:rPr>
      </w:pPr>
    </w:p>
    <w:p w14:paraId="4C058700" w14:textId="54526E78" w:rsidR="003D3897" w:rsidRPr="003D3897" w:rsidRDefault="003D3897" w:rsidP="003D3897">
      <w:pPr>
        <w:pStyle w:val="ListParagraph"/>
        <w:numPr>
          <w:ilvl w:val="0"/>
          <w:numId w:val="20"/>
        </w:numPr>
        <w:rPr>
          <w:rFonts w:asciiTheme="minorHAnsi" w:hAnsiTheme="minorHAnsi" w:cstheme="minorBidi"/>
        </w:rPr>
      </w:pPr>
      <w:r w:rsidRPr="003D3897">
        <w:rPr>
          <w:rFonts w:asciiTheme="minorHAnsi" w:hAnsiTheme="minorHAnsi" w:cstheme="minorBidi"/>
        </w:rPr>
        <w:t xml:space="preserve">a research proposal of no more than 2000 words, written in English, French or Dutch, including problem statement, research methodology and expected </w:t>
      </w:r>
      <w:r w:rsidR="00CE2364" w:rsidRPr="003D3897">
        <w:rPr>
          <w:rFonts w:asciiTheme="minorHAnsi" w:hAnsiTheme="minorHAnsi" w:cstheme="minorBidi"/>
        </w:rPr>
        <w:t>contribution.</w:t>
      </w:r>
    </w:p>
    <w:p w14:paraId="0B18EBAA" w14:textId="61041EDA" w:rsidR="003D3897" w:rsidRPr="003D3897" w:rsidRDefault="003D3897" w:rsidP="003D3897">
      <w:pPr>
        <w:pStyle w:val="ListParagraph"/>
        <w:numPr>
          <w:ilvl w:val="0"/>
          <w:numId w:val="20"/>
        </w:numPr>
        <w:rPr>
          <w:rFonts w:asciiTheme="minorHAnsi" w:hAnsiTheme="minorHAnsi" w:cstheme="minorBidi"/>
        </w:rPr>
      </w:pPr>
      <w:r w:rsidRPr="003D3897">
        <w:rPr>
          <w:rFonts w:asciiTheme="minorHAnsi" w:hAnsiTheme="minorHAnsi" w:cstheme="minorBidi"/>
        </w:rPr>
        <w:t xml:space="preserve">a letter of motivation of no more than 800 </w:t>
      </w:r>
      <w:r w:rsidR="00CE2364" w:rsidRPr="003D3897">
        <w:rPr>
          <w:rFonts w:asciiTheme="minorHAnsi" w:hAnsiTheme="minorHAnsi" w:cstheme="minorBidi"/>
        </w:rPr>
        <w:t>words.</w:t>
      </w:r>
    </w:p>
    <w:p w14:paraId="56158065" w14:textId="3C1CC696" w:rsidR="003D3897" w:rsidRPr="003D3897" w:rsidRDefault="003D3897" w:rsidP="003D3897">
      <w:pPr>
        <w:pStyle w:val="ListParagraph"/>
        <w:numPr>
          <w:ilvl w:val="0"/>
          <w:numId w:val="20"/>
        </w:numPr>
        <w:rPr>
          <w:rFonts w:asciiTheme="minorHAnsi" w:hAnsiTheme="minorHAnsi" w:cstheme="minorBidi"/>
        </w:rPr>
      </w:pPr>
      <w:r w:rsidRPr="003D3897">
        <w:rPr>
          <w:rFonts w:asciiTheme="minorHAnsi" w:hAnsiTheme="minorHAnsi" w:cstheme="minorBidi"/>
        </w:rPr>
        <w:t>a CV highlighting the</w:t>
      </w:r>
      <w:r w:rsidR="009D17E7">
        <w:rPr>
          <w:rFonts w:asciiTheme="minorHAnsi" w:hAnsiTheme="minorHAnsi" w:cstheme="minorBidi"/>
        </w:rPr>
        <w:t xml:space="preserve"> candidate’s </w:t>
      </w:r>
      <w:r w:rsidRPr="003D3897">
        <w:rPr>
          <w:rFonts w:asciiTheme="minorHAnsi" w:hAnsiTheme="minorHAnsi" w:cstheme="minorBidi"/>
        </w:rPr>
        <w:t xml:space="preserve">relevant academic </w:t>
      </w:r>
      <w:r w:rsidR="00CE2364" w:rsidRPr="003D3897">
        <w:rPr>
          <w:rFonts w:asciiTheme="minorHAnsi" w:hAnsiTheme="minorHAnsi" w:cstheme="minorBidi"/>
        </w:rPr>
        <w:t>background.</w:t>
      </w:r>
    </w:p>
    <w:p w14:paraId="11EB7FE8" w14:textId="77777777" w:rsidR="003D3897" w:rsidRPr="003D3897" w:rsidRDefault="003D3897" w:rsidP="003D3897">
      <w:pPr>
        <w:pStyle w:val="ListParagraph"/>
        <w:numPr>
          <w:ilvl w:val="0"/>
          <w:numId w:val="20"/>
        </w:numPr>
        <w:rPr>
          <w:rFonts w:asciiTheme="minorHAnsi" w:hAnsiTheme="minorHAnsi" w:cstheme="minorBidi"/>
        </w:rPr>
      </w:pPr>
      <w:r w:rsidRPr="003D3897">
        <w:rPr>
          <w:rFonts w:asciiTheme="minorHAnsi" w:hAnsiTheme="minorHAnsi" w:cstheme="minorBidi"/>
        </w:rPr>
        <w:t>a declaration of acceptance from the promotor (and the co-promotor, if applicable);</w:t>
      </w:r>
    </w:p>
    <w:p w14:paraId="12969943" w14:textId="1BCA2912" w:rsidR="003D3897" w:rsidRPr="003D3897" w:rsidRDefault="003D3897" w:rsidP="003D3897">
      <w:pPr>
        <w:pStyle w:val="ListParagraph"/>
        <w:numPr>
          <w:ilvl w:val="0"/>
          <w:numId w:val="18"/>
        </w:numPr>
        <w:rPr>
          <w:rFonts w:asciiTheme="minorHAnsi" w:hAnsiTheme="minorHAnsi" w:cstheme="minorBidi"/>
        </w:rPr>
      </w:pPr>
      <w:r w:rsidRPr="003D3897">
        <w:rPr>
          <w:rFonts w:asciiTheme="minorHAnsi" w:hAnsiTheme="minorHAnsi" w:cstheme="minorBidi"/>
        </w:rPr>
        <w:t>a copy of th</w:t>
      </w:r>
      <w:r w:rsidR="009D17E7">
        <w:rPr>
          <w:rFonts w:asciiTheme="minorHAnsi" w:hAnsiTheme="minorHAnsi" w:cstheme="minorBidi"/>
        </w:rPr>
        <w:t>e candidate’s</w:t>
      </w:r>
      <w:r w:rsidRPr="003D3897">
        <w:rPr>
          <w:rFonts w:asciiTheme="minorHAnsi" w:hAnsiTheme="minorHAnsi" w:cstheme="minorBidi"/>
        </w:rPr>
        <w:t xml:space="preserve"> master’s degree and relevant transcripts of records.</w:t>
      </w:r>
    </w:p>
    <w:p w14:paraId="368258BC" w14:textId="40DB0463" w:rsidR="003D3897" w:rsidRPr="003D3897" w:rsidRDefault="005A104A" w:rsidP="003D3897">
      <w:pPr>
        <w:pStyle w:val="ListParagraph"/>
        <w:numPr>
          <w:ilvl w:val="0"/>
          <w:numId w:val="18"/>
        </w:numPr>
        <w:rPr>
          <w:rFonts w:asciiTheme="minorHAnsi" w:hAnsiTheme="minorHAnsi" w:cstheme="minorBidi"/>
        </w:rPr>
      </w:pPr>
      <w:r>
        <w:rPr>
          <w:rFonts w:asciiTheme="minorHAnsi" w:hAnsiTheme="minorHAnsi" w:cstheme="minorBidi"/>
        </w:rPr>
        <w:t>If applicable, a</w:t>
      </w:r>
      <w:r w:rsidR="003D3897" w:rsidRPr="003D3897">
        <w:rPr>
          <w:rFonts w:asciiTheme="minorHAnsi" w:hAnsiTheme="minorHAnsi" w:cstheme="minorBidi"/>
        </w:rPr>
        <w:t xml:space="preserve"> declaration of voluntary participation in reservist training within the Belgian Defen</w:t>
      </w:r>
      <w:r w:rsidR="006B07A3">
        <w:rPr>
          <w:rFonts w:asciiTheme="minorHAnsi" w:hAnsiTheme="minorHAnsi" w:cstheme="minorBidi"/>
        </w:rPr>
        <w:t>c</w:t>
      </w:r>
      <w:r w:rsidR="003D3897" w:rsidRPr="003D3897">
        <w:rPr>
          <w:rFonts w:asciiTheme="minorHAnsi" w:hAnsiTheme="minorHAnsi" w:cstheme="minorBidi"/>
        </w:rPr>
        <w:t>e</w:t>
      </w:r>
      <w:r w:rsidR="00CE2364">
        <w:rPr>
          <w:rFonts w:asciiTheme="minorHAnsi" w:hAnsiTheme="minorHAnsi" w:cstheme="minorBidi"/>
        </w:rPr>
        <w:t>.</w:t>
      </w:r>
    </w:p>
    <w:p w14:paraId="0C8EE791" w14:textId="77777777" w:rsidR="00AC5246" w:rsidRPr="003D3897" w:rsidRDefault="00AC5246" w:rsidP="00AC5246">
      <w:pPr>
        <w:pStyle w:val="ListParagraph"/>
        <w:spacing w:after="160" w:line="259" w:lineRule="auto"/>
      </w:pPr>
    </w:p>
    <w:p w14:paraId="264DEEAA" w14:textId="2D442741" w:rsidR="00AC5246" w:rsidRDefault="00AC5246" w:rsidP="00AC5246">
      <w:pPr>
        <w:jc w:val="both"/>
        <w:rPr>
          <w:rFonts w:asciiTheme="minorHAnsi" w:hAnsiTheme="minorHAnsi" w:cstheme="minorBidi"/>
        </w:rPr>
      </w:pPr>
      <w:r w:rsidRPr="239378E4">
        <w:rPr>
          <w:rFonts w:asciiTheme="minorHAnsi" w:hAnsiTheme="minorHAnsi" w:cstheme="minorBidi"/>
        </w:rPr>
        <w:t xml:space="preserve">The proposals that have passed the eligibility check will be evaluated by a </w:t>
      </w:r>
      <w:r w:rsidR="005A104A">
        <w:rPr>
          <w:rFonts w:asciiTheme="minorHAnsi" w:hAnsiTheme="minorHAnsi" w:cstheme="minorBidi"/>
        </w:rPr>
        <w:t>S</w:t>
      </w:r>
      <w:r>
        <w:rPr>
          <w:rFonts w:asciiTheme="minorHAnsi" w:hAnsiTheme="minorHAnsi" w:cstheme="minorBidi"/>
        </w:rPr>
        <w:t>election</w:t>
      </w:r>
      <w:r w:rsidRPr="239378E4">
        <w:rPr>
          <w:rFonts w:asciiTheme="minorHAnsi" w:hAnsiTheme="minorHAnsi" w:cstheme="minorBidi"/>
        </w:rPr>
        <w:t xml:space="preserve"> </w:t>
      </w:r>
      <w:r w:rsidR="005A104A">
        <w:rPr>
          <w:rFonts w:asciiTheme="minorHAnsi" w:hAnsiTheme="minorHAnsi" w:cstheme="minorBidi"/>
        </w:rPr>
        <w:t>C</w:t>
      </w:r>
      <w:r w:rsidRPr="239378E4">
        <w:rPr>
          <w:rFonts w:asciiTheme="minorHAnsi" w:hAnsiTheme="minorHAnsi" w:cstheme="minorBidi"/>
        </w:rPr>
        <w:t xml:space="preserve">ommittee of the Belgian Defence </w:t>
      </w:r>
      <w:r w:rsidRPr="3DD75ECB">
        <w:rPr>
          <w:rFonts w:asciiTheme="minorHAnsi" w:hAnsiTheme="minorHAnsi" w:cstheme="minorBidi"/>
        </w:rPr>
        <w:t>on the basis of the following criteria:</w:t>
      </w:r>
    </w:p>
    <w:p w14:paraId="0B4EB592" w14:textId="77777777" w:rsidR="00AC5246" w:rsidRPr="00754A75" w:rsidRDefault="00AC5246" w:rsidP="00AC5246">
      <w:pPr>
        <w:jc w:val="both"/>
        <w:rPr>
          <w:rFonts w:asciiTheme="minorHAnsi" w:hAnsiTheme="minorHAnsi" w:cstheme="minorBidi"/>
        </w:rPr>
      </w:pPr>
    </w:p>
    <w:p w14:paraId="23E3F44A" w14:textId="77777777" w:rsidR="003D3897" w:rsidRPr="00981AEC" w:rsidRDefault="003D3897" w:rsidP="00981AEC">
      <w:pPr>
        <w:pStyle w:val="ListParagraph"/>
        <w:numPr>
          <w:ilvl w:val="0"/>
          <w:numId w:val="20"/>
        </w:numPr>
        <w:rPr>
          <w:rFonts w:asciiTheme="minorHAnsi" w:hAnsiTheme="minorHAnsi" w:cstheme="minorBidi"/>
        </w:rPr>
      </w:pPr>
      <w:r w:rsidRPr="00981AEC">
        <w:rPr>
          <w:rFonts w:asciiTheme="minorHAnsi" w:hAnsiTheme="minorHAnsi" w:cstheme="minorBidi"/>
        </w:rPr>
        <w:t xml:space="preserve">the originality of the subject, </w:t>
      </w:r>
    </w:p>
    <w:p w14:paraId="034C1708" w14:textId="654555F4" w:rsidR="003D3897" w:rsidRPr="00981AEC" w:rsidRDefault="003D3897" w:rsidP="00981AEC">
      <w:pPr>
        <w:pStyle w:val="ListParagraph"/>
        <w:numPr>
          <w:ilvl w:val="0"/>
          <w:numId w:val="20"/>
        </w:numPr>
        <w:rPr>
          <w:rFonts w:asciiTheme="minorHAnsi" w:hAnsiTheme="minorHAnsi" w:cstheme="minorBidi"/>
        </w:rPr>
      </w:pPr>
      <w:r w:rsidRPr="00981AEC">
        <w:rPr>
          <w:rFonts w:asciiTheme="minorHAnsi" w:hAnsiTheme="minorHAnsi" w:cstheme="minorBidi"/>
        </w:rPr>
        <w:t xml:space="preserve">the scientific quality of the proposal, </w:t>
      </w:r>
    </w:p>
    <w:p w14:paraId="6C6C999E" w14:textId="073711E4" w:rsidR="003D3897" w:rsidRPr="00981AEC" w:rsidRDefault="003D3897" w:rsidP="00981AEC">
      <w:pPr>
        <w:pStyle w:val="ListParagraph"/>
        <w:numPr>
          <w:ilvl w:val="0"/>
          <w:numId w:val="20"/>
        </w:numPr>
        <w:rPr>
          <w:rFonts w:asciiTheme="minorHAnsi" w:hAnsiTheme="minorHAnsi" w:cstheme="minorBidi"/>
        </w:rPr>
      </w:pPr>
      <w:r w:rsidRPr="00981AEC">
        <w:rPr>
          <w:rFonts w:asciiTheme="minorHAnsi" w:hAnsiTheme="minorHAnsi" w:cstheme="minorBidi"/>
        </w:rPr>
        <w:t xml:space="preserve">the relevance of the subject to the Belgian Defence, </w:t>
      </w:r>
    </w:p>
    <w:p w14:paraId="5CC2D21C" w14:textId="35FAE694" w:rsidR="003D3897" w:rsidRPr="00981AEC" w:rsidRDefault="003D3897" w:rsidP="00981AEC">
      <w:pPr>
        <w:pStyle w:val="ListParagraph"/>
        <w:numPr>
          <w:ilvl w:val="0"/>
          <w:numId w:val="20"/>
        </w:numPr>
        <w:rPr>
          <w:rFonts w:asciiTheme="minorHAnsi" w:hAnsiTheme="minorHAnsi" w:cstheme="minorBidi"/>
        </w:rPr>
      </w:pPr>
      <w:r w:rsidRPr="00981AEC">
        <w:rPr>
          <w:rFonts w:asciiTheme="minorHAnsi" w:hAnsiTheme="minorHAnsi" w:cstheme="minorBidi"/>
        </w:rPr>
        <w:t xml:space="preserve">the expected societal impact and </w:t>
      </w:r>
    </w:p>
    <w:p w14:paraId="0300293B" w14:textId="77777777" w:rsidR="003D3897" w:rsidRPr="00981AEC" w:rsidRDefault="003D3897" w:rsidP="00981AEC">
      <w:pPr>
        <w:pStyle w:val="ListParagraph"/>
        <w:numPr>
          <w:ilvl w:val="0"/>
          <w:numId w:val="20"/>
        </w:numPr>
        <w:rPr>
          <w:rFonts w:asciiTheme="minorHAnsi" w:hAnsiTheme="minorHAnsi" w:cstheme="minorBidi"/>
        </w:rPr>
      </w:pPr>
      <w:r w:rsidRPr="00981AEC">
        <w:rPr>
          <w:rFonts w:asciiTheme="minorHAnsi" w:hAnsiTheme="minorHAnsi" w:cstheme="minorBidi"/>
        </w:rPr>
        <w:t xml:space="preserve">the positioning of the project within the university research group and its further development. </w:t>
      </w:r>
    </w:p>
    <w:p w14:paraId="35514A68" w14:textId="77777777" w:rsidR="003D3897" w:rsidRDefault="003D3897" w:rsidP="003D3897">
      <w:pPr>
        <w:spacing w:after="160" w:line="259" w:lineRule="auto"/>
        <w:contextualSpacing/>
        <w:jc w:val="both"/>
        <w:rPr>
          <w:rFonts w:ascii="Aptos" w:eastAsia="Aptos" w:hAnsi="Aptos" w:cs="Times New Roman"/>
          <w:kern w:val="2"/>
          <w:szCs w:val="22"/>
          <w:lang w:eastAsia="en-US"/>
          <w14:ligatures w14:val="standardContextual"/>
        </w:rPr>
      </w:pPr>
    </w:p>
    <w:p w14:paraId="1090B754" w14:textId="383A72C2" w:rsidR="003D3897" w:rsidRPr="003D3897" w:rsidRDefault="003D3897" w:rsidP="003D3897">
      <w:pPr>
        <w:rPr>
          <w:rFonts w:asciiTheme="minorHAnsi" w:hAnsiTheme="minorHAnsi" w:cstheme="minorBidi"/>
        </w:rPr>
      </w:pPr>
      <w:r w:rsidRPr="003D3897">
        <w:rPr>
          <w:rFonts w:asciiTheme="minorHAnsi" w:hAnsiTheme="minorHAnsi" w:cstheme="minorBidi"/>
        </w:rPr>
        <w:t xml:space="preserve">Projects that seek to connect multiple disciplines and/or seek to integrate into the project the candidate’s role within the Reserve Force are at an advantage. </w:t>
      </w:r>
    </w:p>
    <w:p w14:paraId="464C47AE" w14:textId="77777777" w:rsidR="003D3897" w:rsidRPr="003D3897" w:rsidRDefault="003D3897" w:rsidP="003D3897">
      <w:pPr>
        <w:rPr>
          <w:rFonts w:asciiTheme="minorHAnsi" w:hAnsiTheme="minorHAnsi" w:cstheme="minorBidi"/>
        </w:rPr>
      </w:pPr>
      <w:r w:rsidRPr="003D3897">
        <w:rPr>
          <w:rFonts w:asciiTheme="minorHAnsi" w:hAnsiTheme="minorHAnsi" w:cstheme="minorBidi"/>
        </w:rPr>
        <w:t>Candidates who wish to begin reservist training will receive a plus.</w:t>
      </w:r>
    </w:p>
    <w:p w14:paraId="39D80618" w14:textId="77777777" w:rsidR="003D3897" w:rsidRDefault="003D3897" w:rsidP="003D3897">
      <w:pPr>
        <w:jc w:val="both"/>
      </w:pPr>
    </w:p>
    <w:p w14:paraId="6DA8943F" w14:textId="100FB981" w:rsidR="00AC5246" w:rsidRPr="003D3897" w:rsidRDefault="00AC5246" w:rsidP="003D3897">
      <w:pPr>
        <w:jc w:val="both"/>
        <w:rPr>
          <w:rFonts w:asciiTheme="minorHAnsi" w:hAnsiTheme="minorHAnsi" w:cstheme="minorBidi"/>
        </w:rPr>
      </w:pPr>
      <w:r w:rsidRPr="00EB613B">
        <w:rPr>
          <w:rFonts w:asciiTheme="minorHAnsi" w:hAnsiTheme="minorHAnsi" w:cstheme="minorHAnsi"/>
          <w:noProof/>
          <w:lang w:val="nl-BE"/>
        </w:rPr>
        <mc:AlternateContent>
          <mc:Choice Requires="wps">
            <w:drawing>
              <wp:inline distT="0" distB="0" distL="0" distR="0" wp14:anchorId="355DB8B1" wp14:editId="67832FD2">
                <wp:extent cx="5996763" cy="942975"/>
                <wp:effectExtent l="0" t="0" r="23495" b="28575"/>
                <wp:docPr id="15" name="Rounded Rectangle 15"/>
                <wp:cNvGraphicFramePr/>
                <a:graphic xmlns:a="http://schemas.openxmlformats.org/drawingml/2006/main">
                  <a:graphicData uri="http://schemas.microsoft.com/office/word/2010/wordprocessingShape">
                    <wps:wsp>
                      <wps:cNvSpPr/>
                      <wps:spPr>
                        <a:xfrm>
                          <a:off x="0" y="0"/>
                          <a:ext cx="5996763" cy="942975"/>
                        </a:xfrm>
                        <a:prstGeom prst="roundRect">
                          <a:avLst>
                            <a:gd name="adj" fmla="val 27057"/>
                          </a:avLst>
                        </a:prstGeom>
                        <a:solidFill>
                          <a:srgbClr val="EEECE1"/>
                        </a:solidFill>
                        <a:ln w="3175" cap="flat" cmpd="sng" algn="ctr">
                          <a:solidFill>
                            <a:srgbClr val="EEECE1">
                              <a:lumMod val="90000"/>
                            </a:srgbClr>
                          </a:solidFill>
                          <a:prstDash val="solid"/>
                        </a:ln>
                        <a:effectLst/>
                      </wps:spPr>
                      <wps:txbx>
                        <w:txbxContent>
                          <w:p w14:paraId="3790B21B" w14:textId="30E118CB" w:rsidR="00AC5246" w:rsidRPr="00DF1EC3" w:rsidRDefault="00AC5246" w:rsidP="00AC5246">
                            <w:pPr>
                              <w:pStyle w:val="ListParagraph"/>
                              <w:ind w:left="0"/>
                              <w:jc w:val="center"/>
                              <w:rPr>
                                <w:rFonts w:asciiTheme="minorHAnsi" w:hAnsiTheme="minorHAnsi" w:cstheme="minorHAnsi"/>
                                <w:color w:val="4A442A" w:themeColor="background2" w:themeShade="40"/>
                              </w:rPr>
                            </w:pPr>
                            <w:r w:rsidRPr="00EF030F">
                              <w:rPr>
                                <w:rFonts w:asciiTheme="minorHAnsi" w:hAnsiTheme="minorHAnsi" w:cstheme="minorHAnsi"/>
                                <w:color w:val="000000" w:themeColor="text1"/>
                                <w:szCs w:val="22"/>
                              </w:rPr>
                              <w:t xml:space="preserve">On </w:t>
                            </w:r>
                            <w:r>
                              <w:rPr>
                                <w:rFonts w:asciiTheme="minorHAnsi" w:hAnsiTheme="minorHAnsi" w:cstheme="minorHAnsi"/>
                                <w:b/>
                                <w:bCs/>
                                <w:color w:val="000000" w:themeColor="text1"/>
                                <w:szCs w:val="22"/>
                              </w:rPr>
                              <w:t>16 april 2026</w:t>
                            </w:r>
                            <w:r w:rsidRPr="00583782">
                              <w:rPr>
                                <w:rFonts w:asciiTheme="minorHAnsi" w:hAnsiTheme="minorHAnsi" w:cstheme="minorHAnsi"/>
                                <w:color w:val="000000" w:themeColor="text1"/>
                                <w:szCs w:val="22"/>
                              </w:rPr>
                              <w:t>,</w:t>
                            </w:r>
                            <w:r w:rsidRPr="00307663">
                              <w:rPr>
                                <w:rFonts w:asciiTheme="minorHAnsi" w:hAnsiTheme="minorHAnsi" w:cstheme="minorHAnsi"/>
                                <w:color w:val="000000" w:themeColor="text1"/>
                                <w:szCs w:val="22"/>
                              </w:rPr>
                              <w:t xml:space="preserve"> the internal </w:t>
                            </w:r>
                            <w:r>
                              <w:rPr>
                                <w:rFonts w:asciiTheme="minorHAnsi" w:hAnsiTheme="minorHAnsi" w:cstheme="minorHAnsi"/>
                                <w:color w:val="000000" w:themeColor="text1"/>
                                <w:szCs w:val="22"/>
                              </w:rPr>
                              <w:t>selection</w:t>
                            </w:r>
                            <w:r w:rsidRPr="00307663">
                              <w:rPr>
                                <w:rFonts w:asciiTheme="minorHAnsi" w:hAnsiTheme="minorHAnsi" w:cstheme="minorHAnsi"/>
                                <w:color w:val="000000" w:themeColor="text1"/>
                                <w:szCs w:val="22"/>
                              </w:rPr>
                              <w:t xml:space="preserve"> committee will </w:t>
                            </w:r>
                            <w:r>
                              <w:rPr>
                                <w:rFonts w:asciiTheme="minorHAnsi" w:hAnsiTheme="minorHAnsi" w:cstheme="minorHAnsi"/>
                                <w:color w:val="000000" w:themeColor="text1"/>
                                <w:szCs w:val="22"/>
                              </w:rPr>
                              <w:t>make a shortlist of maximum 20 projects</w:t>
                            </w:r>
                            <w:r w:rsidR="00822B66">
                              <w:rPr>
                                <w:rFonts w:asciiTheme="minorHAnsi" w:hAnsiTheme="minorHAnsi" w:cstheme="minorHAnsi"/>
                                <w:color w:val="000000" w:themeColor="text1"/>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55DB8B1" id="Rounded Rectangle 15" o:spid="_x0000_s1030" style="width:472.2pt;height:74.25pt;visibility:visible;mso-wrap-style:square;mso-left-percent:-10001;mso-top-percent:-10001;mso-position-horizontal:absolute;mso-position-horizontal-relative:char;mso-position-vertical:absolute;mso-position-vertical-relative:line;mso-left-percent:-10001;mso-top-percent:-10001;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" fillcolor="#eeece1" strokecolor="#ddd9c3" strokeweight=".25pt">
                <v:textbox>
                  <w:txbxContent>
                    <w:p w14:paraId="3790B21B" w14:textId="30E118CB" w:rsidR="00AC5246" w:rsidRPr="00DF1EC3" w:rsidRDefault="00AC5246" w:rsidP="00AC5246">
                      <w:pPr>
                        <w:pStyle w:val="ListParagraph"/>
                        <w:ind w:left="0"/>
                        <w:jc w:val="center"/>
                        <w:rPr>
                          <w:rFonts w:asciiTheme="minorHAnsi" w:hAnsiTheme="minorHAnsi" w:cstheme="minorHAnsi"/>
                          <w:color w:val="4A442A" w:themeColor="background2" w:themeShade="40"/>
                        </w:rPr>
                      </w:pPr>
                      <w:r w:rsidRPr="00EF030F">
                        <w:rPr>
                          <w:rFonts w:asciiTheme="minorHAnsi" w:hAnsiTheme="minorHAnsi" w:cstheme="minorHAnsi"/>
                          <w:color w:val="000000" w:themeColor="text1"/>
                          <w:szCs w:val="22"/>
                        </w:rPr>
                        <w:t xml:space="preserve">On </w:t>
                      </w:r>
                      <w:r>
                        <w:rPr>
                          <w:rFonts w:asciiTheme="minorHAnsi" w:hAnsiTheme="minorHAnsi" w:cstheme="minorHAnsi"/>
                          <w:b/>
                          <w:bCs/>
                          <w:color w:val="000000" w:themeColor="text1"/>
                          <w:szCs w:val="22"/>
                        </w:rPr>
                        <w:t>16 april 2026</w:t>
                      </w:r>
                      <w:r w:rsidRPr="00583782">
                        <w:rPr>
                          <w:rFonts w:asciiTheme="minorHAnsi" w:hAnsiTheme="minorHAnsi" w:cstheme="minorHAnsi"/>
                          <w:color w:val="000000" w:themeColor="text1"/>
                          <w:szCs w:val="22"/>
                        </w:rPr>
                        <w:t>,</w:t>
                      </w:r>
                      <w:r w:rsidRPr="00307663">
                        <w:rPr>
                          <w:rFonts w:asciiTheme="minorHAnsi" w:hAnsiTheme="minorHAnsi" w:cstheme="minorHAnsi"/>
                          <w:color w:val="000000" w:themeColor="text1"/>
                          <w:szCs w:val="22"/>
                        </w:rPr>
                        <w:t xml:space="preserve"> the internal </w:t>
                      </w:r>
                      <w:r>
                        <w:rPr>
                          <w:rFonts w:asciiTheme="minorHAnsi" w:hAnsiTheme="minorHAnsi" w:cstheme="minorHAnsi"/>
                          <w:color w:val="000000" w:themeColor="text1"/>
                          <w:szCs w:val="22"/>
                        </w:rPr>
                        <w:t>selection</w:t>
                      </w:r>
                      <w:r w:rsidRPr="00307663">
                        <w:rPr>
                          <w:rFonts w:asciiTheme="minorHAnsi" w:hAnsiTheme="minorHAnsi" w:cstheme="minorHAnsi"/>
                          <w:color w:val="000000" w:themeColor="text1"/>
                          <w:szCs w:val="22"/>
                        </w:rPr>
                        <w:t xml:space="preserve"> committee will </w:t>
                      </w:r>
                      <w:r>
                        <w:rPr>
                          <w:rFonts w:asciiTheme="minorHAnsi" w:hAnsiTheme="minorHAnsi" w:cstheme="minorHAnsi"/>
                          <w:color w:val="000000" w:themeColor="text1"/>
                          <w:szCs w:val="22"/>
                        </w:rPr>
                        <w:t>make a shortlist of maximum 20 projects</w:t>
                      </w:r>
                      <w:r w:rsidR="00822B66">
                        <w:rPr>
                          <w:rFonts w:asciiTheme="minorHAnsi" w:hAnsiTheme="minorHAnsi" w:cstheme="minorHAnsi"/>
                          <w:color w:val="000000" w:themeColor="text1"/>
                          <w:szCs w:val="22"/>
                        </w:rPr>
                        <w:t>.</w:t>
                      </w:r>
                    </w:p>
                  </w:txbxContent>
                </v:textbox>
                <w10:anchorlock/>
              </v:roundrect>
            </w:pict>
          </mc:Fallback>
        </mc:AlternateContent>
      </w:r>
    </w:p>
    <w:p w14:paraId="60A80919" w14:textId="77777777" w:rsidR="00A27FD9" w:rsidRDefault="00A27FD9" w:rsidP="00A27FD9">
      <w:pPr>
        <w:pStyle w:val="ListParagraph"/>
        <w:ind w:left="360"/>
        <w:jc w:val="both"/>
        <w:rPr>
          <w:rFonts w:asciiTheme="minorHAnsi" w:hAnsiTheme="minorHAnsi" w:cstheme="minorBidi"/>
        </w:rPr>
      </w:pPr>
    </w:p>
    <w:p w14:paraId="5A2D6C06" w14:textId="77777777" w:rsidR="00822B66" w:rsidRPr="00822B66" w:rsidRDefault="00822B66" w:rsidP="00822B66"/>
    <w:p w14:paraId="685BCAA9" w14:textId="77777777" w:rsidR="00822B66" w:rsidRPr="00822B66" w:rsidRDefault="00822B66" w:rsidP="00822B66"/>
    <w:p w14:paraId="11452F63" w14:textId="2637B1CC" w:rsidR="00822B66" w:rsidRPr="00822B66" w:rsidRDefault="00822B66" w:rsidP="00822B66">
      <w:pPr>
        <w:tabs>
          <w:tab w:val="left" w:pos="8064"/>
        </w:tabs>
      </w:pPr>
      <w:r>
        <w:tab/>
      </w:r>
    </w:p>
    <w:p w14:paraId="20D97172" w14:textId="6CB7F0CD" w:rsidR="00293241" w:rsidRPr="00BF588A" w:rsidRDefault="00BF588A" w:rsidP="2FB550E9">
      <w:pPr>
        <w:pStyle w:val="Heading5"/>
        <w:spacing w:before="360"/>
        <w:jc w:val="both"/>
        <w:rPr>
          <w:rFonts w:asciiTheme="minorHAnsi" w:eastAsiaTheme="minorEastAsia" w:hAnsiTheme="minorHAnsi" w:cstheme="minorBidi"/>
          <w:lang w:eastAsia="en-US"/>
        </w:rPr>
      </w:pPr>
      <w:bookmarkStart w:id="52" w:name="_Toc219620174"/>
      <w:r>
        <w:rPr>
          <w:rFonts w:asciiTheme="minorHAnsi" w:eastAsiaTheme="minorEastAsia" w:hAnsiTheme="minorHAnsi" w:cstheme="minorBidi"/>
          <w:lang w:eastAsia="en-US"/>
        </w:rPr>
        <w:lastRenderedPageBreak/>
        <w:t>step</w:t>
      </w:r>
      <w:r w:rsidR="00293241" w:rsidRPr="00BF588A">
        <w:rPr>
          <w:rFonts w:asciiTheme="minorHAnsi" w:eastAsiaTheme="minorEastAsia" w:hAnsiTheme="minorHAnsi" w:cstheme="minorBidi"/>
          <w:lang w:eastAsia="en-US"/>
        </w:rPr>
        <w:t xml:space="preserve"> 2 </w:t>
      </w:r>
      <w:r w:rsidR="0083062E" w:rsidRPr="00BF588A">
        <w:rPr>
          <w:rFonts w:asciiTheme="minorHAnsi" w:eastAsiaTheme="minorEastAsia" w:hAnsiTheme="minorHAnsi" w:cstheme="minorBidi"/>
          <w:lang w:eastAsia="en-US"/>
        </w:rPr>
        <w:t>–</w:t>
      </w:r>
      <w:r w:rsidR="00981AEC" w:rsidRPr="00BF588A">
        <w:rPr>
          <w:rFonts w:asciiTheme="minorHAnsi" w:eastAsiaTheme="minorEastAsia" w:hAnsiTheme="minorHAnsi" w:cstheme="minorBidi"/>
          <w:lang w:eastAsia="en-US"/>
        </w:rPr>
        <w:t xml:space="preserve"> </w:t>
      </w:r>
      <w:r>
        <w:rPr>
          <w:rFonts w:asciiTheme="minorHAnsi" w:eastAsiaTheme="minorEastAsia" w:hAnsiTheme="minorHAnsi" w:cstheme="minorBidi"/>
          <w:lang w:eastAsia="en-US"/>
        </w:rPr>
        <w:t>sSELECTION COMMITTEE EVALUATION</w:t>
      </w:r>
      <w:r w:rsidR="00293241" w:rsidRPr="00BF588A">
        <w:rPr>
          <w:rFonts w:asciiTheme="minorHAnsi" w:eastAsiaTheme="minorEastAsia" w:hAnsiTheme="minorHAnsi" w:cstheme="minorBidi"/>
          <w:lang w:eastAsia="en-US"/>
        </w:rPr>
        <w:t>, INCLUDING INTERVIEWS WITH THE APPLICANTS</w:t>
      </w:r>
      <w:bookmarkEnd w:id="52"/>
      <w:r w:rsidR="00293241" w:rsidRPr="00BF588A">
        <w:rPr>
          <w:rFonts w:asciiTheme="minorHAnsi" w:eastAsiaTheme="minorEastAsia" w:hAnsiTheme="minorHAnsi" w:cstheme="minorBidi"/>
          <w:lang w:eastAsia="en-US"/>
        </w:rPr>
        <w:t xml:space="preserve"> </w:t>
      </w:r>
    </w:p>
    <w:p w14:paraId="7D9F14FC" w14:textId="79C60A9A" w:rsidR="004A6F84" w:rsidRPr="00B053E1" w:rsidRDefault="004A6F84" w:rsidP="004A6F84">
      <w:pPr>
        <w:jc w:val="both"/>
        <w:rPr>
          <w:rFonts w:asciiTheme="minorHAnsi" w:hAnsiTheme="minorHAnsi" w:cstheme="minorHAnsi"/>
          <w:szCs w:val="22"/>
        </w:rPr>
      </w:pPr>
      <w:r>
        <w:rPr>
          <w:rFonts w:asciiTheme="minorHAnsi" w:hAnsiTheme="minorHAnsi" w:cstheme="minorHAnsi"/>
          <w:szCs w:val="22"/>
        </w:rPr>
        <w:t>T</w:t>
      </w:r>
      <w:r w:rsidRPr="00B053E1">
        <w:rPr>
          <w:rFonts w:asciiTheme="minorHAnsi" w:hAnsiTheme="minorHAnsi" w:cstheme="minorHAnsi"/>
          <w:szCs w:val="22"/>
        </w:rPr>
        <w:t xml:space="preserve">he </w:t>
      </w:r>
      <w:r>
        <w:rPr>
          <w:rFonts w:asciiTheme="minorHAnsi" w:hAnsiTheme="minorHAnsi" w:cstheme="minorHAnsi"/>
          <w:szCs w:val="22"/>
        </w:rPr>
        <w:t>Selection</w:t>
      </w:r>
      <w:r w:rsidRPr="00B053E1">
        <w:rPr>
          <w:rFonts w:asciiTheme="minorHAnsi" w:hAnsiTheme="minorHAnsi" w:cstheme="minorHAnsi"/>
          <w:szCs w:val="22"/>
        </w:rPr>
        <w:t xml:space="preserve"> Committee of Defence</w:t>
      </w:r>
      <w:r>
        <w:rPr>
          <w:rFonts w:asciiTheme="minorHAnsi" w:hAnsiTheme="minorHAnsi" w:cstheme="minorHAnsi"/>
          <w:szCs w:val="22"/>
        </w:rPr>
        <w:t xml:space="preserve"> will make a shortlist of maximum 20 projects.  For these projects, an interview with the applicant will be organised according to the following </w:t>
      </w:r>
      <w:r w:rsidR="005A104A">
        <w:rPr>
          <w:rFonts w:asciiTheme="minorHAnsi" w:hAnsiTheme="minorHAnsi" w:cstheme="minorHAnsi"/>
          <w:szCs w:val="22"/>
        </w:rPr>
        <w:t>schedule:</w:t>
      </w:r>
      <w:r>
        <w:rPr>
          <w:rFonts w:asciiTheme="minorHAnsi" w:hAnsiTheme="minorHAnsi" w:cstheme="minorHAnsi"/>
          <w:szCs w:val="22"/>
        </w:rPr>
        <w:t xml:space="preserve">  </w:t>
      </w:r>
    </w:p>
    <w:p w14:paraId="5AF4EFEC" w14:textId="77777777" w:rsidR="004A6F84" w:rsidRPr="00B053E1" w:rsidRDefault="004A6F84" w:rsidP="004A6F84">
      <w:pPr>
        <w:jc w:val="both"/>
        <w:rPr>
          <w:rFonts w:asciiTheme="minorHAnsi" w:eastAsia="Calibri" w:hAnsiTheme="minorHAnsi" w:cstheme="minorHAnsi"/>
        </w:rPr>
      </w:pPr>
    </w:p>
    <w:p w14:paraId="21B818FD" w14:textId="77777777" w:rsidR="004A6F84" w:rsidRPr="00B053E1" w:rsidRDefault="004A6F84" w:rsidP="003D3897">
      <w:pPr>
        <w:pStyle w:val="ListParagraph"/>
        <w:numPr>
          <w:ilvl w:val="0"/>
          <w:numId w:val="5"/>
        </w:numPr>
        <w:spacing w:line="276" w:lineRule="auto"/>
        <w:ind w:left="714" w:hanging="357"/>
        <w:jc w:val="both"/>
        <w:rPr>
          <w:rFonts w:asciiTheme="minorHAnsi" w:hAnsiTheme="minorHAnsi" w:cstheme="minorBidi"/>
        </w:rPr>
      </w:pPr>
      <w:r w:rsidRPr="2A59BA1A">
        <w:rPr>
          <w:rFonts w:asciiTheme="minorHAnsi" w:hAnsiTheme="minorHAnsi" w:cstheme="minorBidi"/>
        </w:rPr>
        <w:t xml:space="preserve">Introduction (5 minutes) </w:t>
      </w:r>
    </w:p>
    <w:p w14:paraId="2EA36A11" w14:textId="6B2A92DD" w:rsidR="004A6F84" w:rsidRPr="00B053E1" w:rsidRDefault="004A6F84" w:rsidP="003D3897">
      <w:pPr>
        <w:pStyle w:val="ListParagraph"/>
        <w:numPr>
          <w:ilvl w:val="0"/>
          <w:numId w:val="5"/>
        </w:numPr>
        <w:spacing w:line="276" w:lineRule="auto"/>
        <w:ind w:left="714" w:hanging="357"/>
        <w:jc w:val="both"/>
        <w:rPr>
          <w:rFonts w:asciiTheme="minorHAnsi" w:hAnsiTheme="minorHAnsi" w:cstheme="minorBidi"/>
        </w:rPr>
      </w:pPr>
      <w:r w:rsidRPr="4B8DA478">
        <w:rPr>
          <w:rFonts w:asciiTheme="minorHAnsi" w:hAnsiTheme="minorHAnsi" w:cstheme="minorBidi"/>
        </w:rPr>
        <w:t>Presentation by the applicants, including an introduction of the proposal (15 minutes).</w:t>
      </w:r>
    </w:p>
    <w:p w14:paraId="4E28E4F1" w14:textId="428E35CE" w:rsidR="004A6F84" w:rsidRPr="00B053E1" w:rsidRDefault="004A6F84" w:rsidP="003D3897">
      <w:pPr>
        <w:pStyle w:val="ListParagraph"/>
        <w:numPr>
          <w:ilvl w:val="0"/>
          <w:numId w:val="5"/>
        </w:numPr>
        <w:spacing w:line="276" w:lineRule="auto"/>
        <w:ind w:left="714" w:hanging="357"/>
        <w:jc w:val="both"/>
        <w:rPr>
          <w:rFonts w:asciiTheme="minorHAnsi" w:hAnsiTheme="minorHAnsi" w:cstheme="minorBidi"/>
        </w:rPr>
      </w:pPr>
      <w:r w:rsidRPr="239378E4">
        <w:rPr>
          <w:rFonts w:asciiTheme="minorHAnsi" w:hAnsiTheme="minorHAnsi" w:cstheme="minorBidi"/>
        </w:rPr>
        <w:t>Questions and answers (Q&amp;A) (</w:t>
      </w:r>
      <w:r>
        <w:rPr>
          <w:rFonts w:asciiTheme="minorHAnsi" w:hAnsiTheme="minorHAnsi" w:cstheme="minorBidi"/>
        </w:rPr>
        <w:t xml:space="preserve">10 </w:t>
      </w:r>
      <w:r w:rsidRPr="239378E4">
        <w:rPr>
          <w:rFonts w:asciiTheme="minorHAnsi" w:hAnsiTheme="minorHAnsi" w:cstheme="minorBidi"/>
        </w:rPr>
        <w:t>minutes).</w:t>
      </w:r>
    </w:p>
    <w:p w14:paraId="11E3D86E" w14:textId="77777777" w:rsidR="004A6F84" w:rsidRPr="00B053E1" w:rsidRDefault="004A6F84" w:rsidP="003D3897">
      <w:pPr>
        <w:pStyle w:val="ListParagraph"/>
        <w:numPr>
          <w:ilvl w:val="0"/>
          <w:numId w:val="5"/>
        </w:numPr>
        <w:spacing w:line="276" w:lineRule="auto"/>
        <w:ind w:left="714" w:hanging="357"/>
        <w:jc w:val="both"/>
        <w:rPr>
          <w:rFonts w:asciiTheme="minorHAnsi" w:hAnsiTheme="minorHAnsi" w:cstheme="minorHAnsi"/>
          <w:szCs w:val="22"/>
        </w:rPr>
      </w:pPr>
      <w:r w:rsidRPr="00B053E1">
        <w:rPr>
          <w:rFonts w:asciiTheme="minorHAnsi" w:hAnsiTheme="minorHAnsi" w:cstheme="minorHAnsi"/>
          <w:szCs w:val="22"/>
        </w:rPr>
        <w:t>Deliberation (10 minutes)</w:t>
      </w:r>
      <w:r>
        <w:rPr>
          <w:rFonts w:asciiTheme="minorHAnsi" w:hAnsiTheme="minorHAnsi" w:cstheme="minorHAnsi"/>
          <w:szCs w:val="22"/>
        </w:rPr>
        <w:t>.</w:t>
      </w:r>
    </w:p>
    <w:p w14:paraId="6CF2B67F" w14:textId="77777777" w:rsidR="004A6F84" w:rsidRDefault="004A6F84" w:rsidP="004A6F84">
      <w:pPr>
        <w:jc w:val="both"/>
        <w:rPr>
          <w:rFonts w:asciiTheme="minorHAnsi" w:hAnsiTheme="minorHAnsi" w:cstheme="minorHAnsi"/>
          <w:szCs w:val="22"/>
        </w:rPr>
      </w:pPr>
    </w:p>
    <w:p w14:paraId="36500B5E" w14:textId="77777777" w:rsidR="004A6F84" w:rsidRPr="00B053E1" w:rsidRDefault="004A6F84" w:rsidP="004A6F84">
      <w:pPr>
        <w:jc w:val="both"/>
        <w:rPr>
          <w:rFonts w:asciiTheme="minorHAnsi" w:hAnsiTheme="minorHAnsi" w:cstheme="minorHAnsi"/>
          <w:szCs w:val="22"/>
        </w:rPr>
      </w:pPr>
      <w:r w:rsidRPr="00B053E1">
        <w:rPr>
          <w:rFonts w:asciiTheme="minorHAnsi" w:hAnsiTheme="minorHAnsi" w:cstheme="minorHAnsi"/>
          <w:szCs w:val="22"/>
        </w:rPr>
        <w:t>The applicants will assist in the meeting for the presentation and Q&amp;A session of their proposal only.</w:t>
      </w:r>
    </w:p>
    <w:p w14:paraId="37D0D7E9" w14:textId="77777777" w:rsidR="004A6F84" w:rsidRPr="00B053E1" w:rsidRDefault="004A6F84" w:rsidP="004A6F84">
      <w:pPr>
        <w:jc w:val="both"/>
        <w:rPr>
          <w:rFonts w:asciiTheme="minorHAnsi" w:hAnsiTheme="minorHAnsi" w:cstheme="minorHAnsi"/>
          <w:szCs w:val="22"/>
        </w:rPr>
      </w:pPr>
    </w:p>
    <w:p w14:paraId="143FE786" w14:textId="4F85C819" w:rsidR="00293241" w:rsidRDefault="005A104A" w:rsidP="00293241">
      <w:pPr>
        <w:jc w:val="both"/>
        <w:rPr>
          <w:rFonts w:asciiTheme="minorHAnsi" w:hAnsiTheme="minorHAnsi" w:cstheme="minorHAnsi"/>
          <w:szCs w:val="22"/>
        </w:rPr>
      </w:pPr>
      <w:r>
        <w:rPr>
          <w:rFonts w:asciiTheme="minorHAnsi" w:hAnsiTheme="minorHAnsi" w:cstheme="minorHAnsi"/>
          <w:szCs w:val="22"/>
        </w:rPr>
        <w:t>The Selection Committee w</w:t>
      </w:r>
      <w:r w:rsidR="00293241" w:rsidRPr="00B053E1">
        <w:rPr>
          <w:rFonts w:asciiTheme="minorHAnsi" w:hAnsiTheme="minorHAnsi" w:cstheme="minorHAnsi"/>
          <w:szCs w:val="22"/>
        </w:rPr>
        <w:t>ill classify the proposals according to specific criteria:</w:t>
      </w:r>
    </w:p>
    <w:p w14:paraId="72A1AA0D" w14:textId="77777777" w:rsidR="00293241" w:rsidRPr="00B053E1" w:rsidRDefault="00293241" w:rsidP="00293241">
      <w:pPr>
        <w:jc w:val="both"/>
        <w:rPr>
          <w:rFonts w:asciiTheme="minorHAnsi" w:hAnsiTheme="minorHAnsi" w:cstheme="minorHAnsi"/>
          <w:szCs w:val="22"/>
        </w:rPr>
      </w:pPr>
    </w:p>
    <w:p w14:paraId="547B7DAD" w14:textId="56C514A7" w:rsidR="00293241" w:rsidRPr="00B053E1" w:rsidRDefault="00293241" w:rsidP="003D3897">
      <w:pPr>
        <w:pStyle w:val="ListParagraph"/>
        <w:numPr>
          <w:ilvl w:val="0"/>
          <w:numId w:val="5"/>
        </w:numPr>
        <w:spacing w:line="276" w:lineRule="auto"/>
        <w:jc w:val="both"/>
        <w:rPr>
          <w:rFonts w:asciiTheme="minorHAnsi" w:hAnsiTheme="minorHAnsi" w:cstheme="minorHAnsi"/>
          <w:szCs w:val="22"/>
        </w:rPr>
      </w:pPr>
      <w:r w:rsidRPr="00B053E1">
        <w:rPr>
          <w:rFonts w:asciiTheme="minorHAnsi" w:hAnsiTheme="minorHAnsi" w:cstheme="minorHAnsi"/>
          <w:szCs w:val="22"/>
        </w:rPr>
        <w:t>Complementarities and/or overlaps between proposals</w:t>
      </w:r>
      <w:r w:rsidR="00EE58C8">
        <w:rPr>
          <w:rFonts w:asciiTheme="minorHAnsi" w:hAnsiTheme="minorHAnsi" w:cstheme="minorHAnsi"/>
          <w:szCs w:val="22"/>
        </w:rPr>
        <w:t>.</w:t>
      </w:r>
    </w:p>
    <w:p w14:paraId="7E8011DB" w14:textId="106CC454" w:rsidR="00293241" w:rsidRPr="00B053E1" w:rsidRDefault="00293241" w:rsidP="003D3897">
      <w:pPr>
        <w:pStyle w:val="ListParagraph"/>
        <w:numPr>
          <w:ilvl w:val="0"/>
          <w:numId w:val="5"/>
        </w:numPr>
        <w:spacing w:line="276" w:lineRule="auto"/>
        <w:jc w:val="both"/>
        <w:rPr>
          <w:rFonts w:asciiTheme="minorHAnsi" w:hAnsiTheme="minorHAnsi" w:cstheme="minorHAnsi"/>
          <w:szCs w:val="22"/>
        </w:rPr>
      </w:pPr>
      <w:r w:rsidRPr="00B053E1">
        <w:rPr>
          <w:rFonts w:asciiTheme="minorHAnsi" w:hAnsiTheme="minorHAnsi" w:cstheme="minorHAnsi"/>
          <w:szCs w:val="22"/>
        </w:rPr>
        <w:t xml:space="preserve">The coherence of the proposals with the strategic objectives (scope) of the </w:t>
      </w:r>
      <w:r w:rsidR="00FE136E">
        <w:rPr>
          <w:rFonts w:asciiTheme="minorHAnsi" w:hAnsiTheme="minorHAnsi" w:cstheme="minorHAnsi"/>
          <w:szCs w:val="22"/>
        </w:rPr>
        <w:t>call</w:t>
      </w:r>
    </w:p>
    <w:p w14:paraId="62E14C4A" w14:textId="2F89C25E" w:rsidR="0083062E" w:rsidRDefault="0083062E" w:rsidP="003D3897">
      <w:pPr>
        <w:pStyle w:val="ListParagraph"/>
        <w:numPr>
          <w:ilvl w:val="0"/>
          <w:numId w:val="5"/>
        </w:numPr>
        <w:spacing w:line="276" w:lineRule="auto"/>
        <w:ind w:left="714" w:hanging="357"/>
        <w:jc w:val="both"/>
        <w:rPr>
          <w:rFonts w:asciiTheme="minorHAnsi" w:hAnsiTheme="minorHAnsi" w:cstheme="minorHAnsi"/>
          <w:szCs w:val="22"/>
        </w:rPr>
      </w:pPr>
      <w:r>
        <w:rPr>
          <w:rFonts w:asciiTheme="minorHAnsi" w:hAnsiTheme="minorHAnsi" w:cstheme="minorHAnsi"/>
          <w:szCs w:val="22"/>
        </w:rPr>
        <w:t>General appreciation of the presentation by the applicants.</w:t>
      </w:r>
    </w:p>
    <w:p w14:paraId="42816EC7" w14:textId="77777777" w:rsidR="000A35B1" w:rsidRPr="00B053E1" w:rsidRDefault="000A35B1" w:rsidP="005A104A">
      <w:pPr>
        <w:pStyle w:val="ListParagraph"/>
        <w:spacing w:line="276" w:lineRule="auto"/>
        <w:ind w:left="714"/>
        <w:jc w:val="both"/>
        <w:rPr>
          <w:rFonts w:asciiTheme="minorHAnsi" w:hAnsiTheme="minorHAnsi" w:cstheme="minorHAnsi"/>
          <w:szCs w:val="22"/>
        </w:rPr>
      </w:pPr>
    </w:p>
    <w:p w14:paraId="0F8B6F03" w14:textId="4BCAE376" w:rsidR="004C149E" w:rsidRDefault="00293241" w:rsidP="004C149E">
      <w:pPr>
        <w:jc w:val="both"/>
        <w:rPr>
          <w:rFonts w:asciiTheme="minorHAnsi" w:hAnsiTheme="minorHAnsi" w:cstheme="minorBidi"/>
        </w:rPr>
      </w:pPr>
      <w:r w:rsidRPr="5C51C9FC">
        <w:rPr>
          <w:rFonts w:asciiTheme="minorHAnsi" w:hAnsiTheme="minorHAnsi" w:cstheme="minorBidi"/>
        </w:rPr>
        <w:t xml:space="preserve">The </w:t>
      </w:r>
      <w:r w:rsidR="005A104A">
        <w:rPr>
          <w:rFonts w:asciiTheme="minorHAnsi" w:hAnsiTheme="minorHAnsi" w:cstheme="minorBidi"/>
        </w:rPr>
        <w:t xml:space="preserve">Selection Committee </w:t>
      </w:r>
      <w:r w:rsidR="0083062E" w:rsidRPr="5C51C9FC">
        <w:rPr>
          <w:rFonts w:asciiTheme="minorHAnsi" w:hAnsiTheme="minorHAnsi" w:cstheme="minorBidi"/>
        </w:rPr>
        <w:t xml:space="preserve">will </w:t>
      </w:r>
      <w:r w:rsidRPr="5C51C9FC">
        <w:rPr>
          <w:rFonts w:asciiTheme="minorHAnsi" w:hAnsiTheme="minorHAnsi" w:cstheme="minorBidi"/>
        </w:rPr>
        <w:t xml:space="preserve">list the proposals </w:t>
      </w:r>
      <w:r w:rsidR="0083062E" w:rsidRPr="5C51C9FC">
        <w:rPr>
          <w:rFonts w:asciiTheme="minorHAnsi" w:hAnsiTheme="minorHAnsi" w:cstheme="minorBidi"/>
        </w:rPr>
        <w:t>by order of</w:t>
      </w:r>
      <w:r w:rsidR="006B5764">
        <w:rPr>
          <w:rFonts w:asciiTheme="minorHAnsi" w:hAnsiTheme="minorHAnsi" w:cstheme="minorBidi"/>
        </w:rPr>
        <w:t xml:space="preserve"> their final evaluation result</w:t>
      </w:r>
      <w:r w:rsidR="739B6648" w:rsidRPr="3DD75ECB">
        <w:rPr>
          <w:rFonts w:asciiTheme="minorHAnsi" w:hAnsiTheme="minorHAnsi" w:cstheme="minorBidi"/>
        </w:rPr>
        <w:t xml:space="preserve">. </w:t>
      </w:r>
    </w:p>
    <w:p w14:paraId="0A2E3904" w14:textId="3A4B4D67" w:rsidR="188A4C6C" w:rsidRDefault="188A4C6C" w:rsidP="4B2265C2">
      <w:pPr>
        <w:jc w:val="both"/>
        <w:rPr>
          <w:rFonts w:asciiTheme="minorHAnsi" w:hAnsiTheme="minorHAnsi" w:cstheme="minorBidi"/>
        </w:rPr>
      </w:pPr>
    </w:p>
    <w:p w14:paraId="572BB62B" w14:textId="5E3C6DC4" w:rsidR="00293241" w:rsidRPr="00B053E1" w:rsidRDefault="00293241" w:rsidP="2FB550E9">
      <w:pPr>
        <w:pStyle w:val="Heading5"/>
        <w:spacing w:before="360"/>
        <w:jc w:val="both"/>
        <w:rPr>
          <w:rFonts w:asciiTheme="minorHAnsi" w:eastAsiaTheme="minorEastAsia" w:hAnsiTheme="minorHAnsi" w:cstheme="minorHAnsi"/>
          <w:lang w:eastAsia="en-US"/>
        </w:rPr>
      </w:pPr>
      <w:bookmarkStart w:id="53" w:name="_Toc219620175"/>
      <w:r w:rsidRPr="2FB550E9">
        <w:rPr>
          <w:rFonts w:asciiTheme="minorHAnsi" w:eastAsiaTheme="minorEastAsia" w:hAnsiTheme="minorHAnsi" w:cstheme="minorBidi"/>
          <w:lang w:eastAsia="en-US"/>
        </w:rPr>
        <w:t>STEP 3 - SELECTION PROPOSAL FORMULATED BY THE SCIENTIFIC COMMITTEE OF THE RHID</w:t>
      </w:r>
      <w:bookmarkEnd w:id="53"/>
    </w:p>
    <w:p w14:paraId="42F87466" w14:textId="4ECB400F" w:rsidR="00293241" w:rsidRPr="00B053E1" w:rsidRDefault="2F2A1765" w:rsidP="24189B3F">
      <w:pPr>
        <w:pStyle w:val="NoSpacing"/>
        <w:jc w:val="both"/>
        <w:rPr>
          <w:rFonts w:asciiTheme="minorHAnsi" w:eastAsia="Calibri" w:hAnsiTheme="minorHAnsi" w:cstheme="minorBidi"/>
        </w:rPr>
      </w:pPr>
      <w:r w:rsidRPr="7938B884">
        <w:rPr>
          <w:rFonts w:asciiTheme="minorHAnsi" w:eastAsia="Calibri" w:hAnsiTheme="minorHAnsi" w:cstheme="minorBidi"/>
        </w:rPr>
        <w:t>After</w:t>
      </w:r>
      <w:r w:rsidRPr="472AEA2E">
        <w:rPr>
          <w:rFonts w:asciiTheme="minorHAnsi" w:eastAsia="Calibri" w:hAnsiTheme="minorHAnsi" w:cstheme="minorBidi"/>
        </w:rPr>
        <w:t xml:space="preserve"> the </w:t>
      </w:r>
      <w:r w:rsidR="000A35B1">
        <w:rPr>
          <w:rFonts w:asciiTheme="minorHAnsi" w:eastAsia="Calibri" w:hAnsiTheme="minorHAnsi" w:cstheme="minorBidi"/>
        </w:rPr>
        <w:t>interviews</w:t>
      </w:r>
      <w:r w:rsidRPr="7938B884">
        <w:rPr>
          <w:rFonts w:asciiTheme="minorHAnsi" w:eastAsia="Calibri" w:hAnsiTheme="minorHAnsi" w:cstheme="minorBidi"/>
        </w:rPr>
        <w:t xml:space="preserve">, </w:t>
      </w:r>
      <w:r w:rsidRPr="1B3DEB56">
        <w:rPr>
          <w:rFonts w:asciiTheme="minorHAnsi" w:eastAsia="Calibri" w:hAnsiTheme="minorHAnsi" w:cstheme="minorBidi"/>
        </w:rPr>
        <w:t>the</w:t>
      </w:r>
      <w:r w:rsidRPr="631341AB">
        <w:rPr>
          <w:rFonts w:asciiTheme="minorHAnsi" w:eastAsia="Calibri" w:hAnsiTheme="minorHAnsi" w:cstheme="minorBidi"/>
        </w:rPr>
        <w:t xml:space="preserve"> </w:t>
      </w:r>
      <w:r w:rsidR="000A35B1">
        <w:rPr>
          <w:rFonts w:asciiTheme="minorHAnsi" w:eastAsia="Calibri" w:hAnsiTheme="minorHAnsi" w:cstheme="minorBidi"/>
        </w:rPr>
        <w:t>ranking</w:t>
      </w:r>
      <w:r w:rsidRPr="24189B3F">
        <w:rPr>
          <w:rFonts w:asciiTheme="minorHAnsi" w:eastAsia="Calibri" w:hAnsiTheme="minorHAnsi" w:cstheme="minorBidi"/>
        </w:rPr>
        <w:t xml:space="preserve"> </w:t>
      </w:r>
      <w:r w:rsidR="000A35B1">
        <w:rPr>
          <w:rFonts w:asciiTheme="minorHAnsi" w:eastAsia="Calibri" w:hAnsiTheme="minorHAnsi" w:cstheme="minorBidi"/>
        </w:rPr>
        <w:t xml:space="preserve">for funding </w:t>
      </w:r>
      <w:r w:rsidRPr="24189B3F">
        <w:rPr>
          <w:rFonts w:asciiTheme="minorHAnsi" w:eastAsia="Calibri" w:hAnsiTheme="minorHAnsi" w:cstheme="minorBidi"/>
        </w:rPr>
        <w:t xml:space="preserve">will be </w:t>
      </w:r>
      <w:r w:rsidR="70D4AFAD" w:rsidRPr="7D7E6F8E">
        <w:rPr>
          <w:rFonts w:asciiTheme="minorHAnsi" w:eastAsia="Calibri" w:hAnsiTheme="minorHAnsi" w:cstheme="minorBidi"/>
        </w:rPr>
        <w:t xml:space="preserve">proposed </w:t>
      </w:r>
      <w:r w:rsidR="33230F69" w:rsidRPr="42454201">
        <w:rPr>
          <w:rFonts w:asciiTheme="minorHAnsi" w:eastAsia="Calibri" w:hAnsiTheme="minorHAnsi" w:cstheme="minorBidi"/>
        </w:rPr>
        <w:t xml:space="preserve">to </w:t>
      </w:r>
      <w:r w:rsidR="33230F69" w:rsidRPr="394472E9">
        <w:rPr>
          <w:rFonts w:asciiTheme="minorHAnsi" w:eastAsia="Calibri" w:hAnsiTheme="minorHAnsi" w:cstheme="minorBidi"/>
        </w:rPr>
        <w:t xml:space="preserve">the </w:t>
      </w:r>
      <w:r w:rsidR="33230F69" w:rsidRPr="000883F0">
        <w:rPr>
          <w:rFonts w:asciiTheme="minorHAnsi" w:eastAsia="Calibri" w:hAnsiTheme="minorHAnsi" w:cstheme="minorBidi"/>
        </w:rPr>
        <w:t>Scientific Committee of the</w:t>
      </w:r>
      <w:r w:rsidR="33230F69" w:rsidRPr="3A59AE57">
        <w:rPr>
          <w:rFonts w:asciiTheme="minorHAnsi" w:eastAsia="Calibri" w:hAnsiTheme="minorHAnsi" w:cstheme="minorBidi"/>
        </w:rPr>
        <w:t xml:space="preserve"> RHID</w:t>
      </w:r>
      <w:r w:rsidRPr="3A59AE57">
        <w:rPr>
          <w:rFonts w:asciiTheme="minorHAnsi" w:eastAsia="Calibri" w:hAnsiTheme="minorHAnsi" w:cstheme="minorBidi"/>
        </w:rPr>
        <w:t>.</w:t>
      </w:r>
      <w:r w:rsidRPr="24189B3F">
        <w:rPr>
          <w:rFonts w:asciiTheme="minorHAnsi" w:eastAsia="Calibri" w:hAnsiTheme="minorHAnsi" w:cstheme="minorBidi"/>
        </w:rPr>
        <w:t xml:space="preserve"> </w:t>
      </w:r>
    </w:p>
    <w:p w14:paraId="5AD66496" w14:textId="3ABB585E" w:rsidR="2C635BD2" w:rsidRDefault="2C635BD2" w:rsidP="2C635BD2">
      <w:pPr>
        <w:pStyle w:val="NoSpacing"/>
        <w:jc w:val="both"/>
        <w:rPr>
          <w:rFonts w:asciiTheme="minorHAnsi" w:eastAsia="Calibri" w:hAnsiTheme="minorHAnsi" w:cstheme="minorBidi"/>
        </w:rPr>
      </w:pPr>
    </w:p>
    <w:p w14:paraId="509652A8" w14:textId="58467784" w:rsidR="00293241" w:rsidRPr="00B053E1" w:rsidRDefault="00293241" w:rsidP="00293241">
      <w:pPr>
        <w:jc w:val="both"/>
        <w:rPr>
          <w:rFonts w:asciiTheme="minorHAnsi" w:hAnsiTheme="minorHAnsi" w:cstheme="minorHAnsi"/>
          <w:szCs w:val="22"/>
        </w:rPr>
      </w:pPr>
      <w:r w:rsidRPr="00B053E1">
        <w:rPr>
          <w:rFonts w:asciiTheme="minorHAnsi" w:hAnsiTheme="minorHAnsi" w:cstheme="minorHAnsi"/>
          <w:szCs w:val="22"/>
        </w:rPr>
        <w:t>The Scientific Committee of the RHID is composed of senior</w:t>
      </w:r>
      <w:r w:rsidRPr="00B053E1">
        <w:rPr>
          <w:rFonts w:asciiTheme="minorHAnsi" w:hAnsiTheme="minorHAnsi" w:cstheme="minorHAnsi"/>
        </w:rPr>
        <w:t xml:space="preserve"> </w:t>
      </w:r>
      <w:r w:rsidRPr="00B053E1">
        <w:rPr>
          <w:rFonts w:asciiTheme="minorHAnsi" w:hAnsiTheme="minorHAnsi" w:cstheme="minorHAnsi"/>
          <w:szCs w:val="22"/>
        </w:rPr>
        <w:t xml:space="preserve">scientists and research directors and guarantees the quality level of Defence research. It proposes evaluation methods and research objectives, participates in the drafting of the research </w:t>
      </w:r>
      <w:r w:rsidR="00766D34">
        <w:rPr>
          <w:rFonts w:asciiTheme="minorHAnsi" w:hAnsiTheme="minorHAnsi" w:cstheme="minorHAnsi"/>
          <w:szCs w:val="22"/>
        </w:rPr>
        <w:t>programme</w:t>
      </w:r>
      <w:r w:rsidRPr="00B053E1">
        <w:rPr>
          <w:rFonts w:asciiTheme="minorHAnsi" w:hAnsiTheme="minorHAnsi" w:cstheme="minorHAnsi"/>
          <w:szCs w:val="22"/>
        </w:rPr>
        <w:t xml:space="preserve"> (ranking and selection of research projects) and evaluates its implementation</w:t>
      </w:r>
      <w:r w:rsidRPr="00807B7D">
        <w:rPr>
          <w:rFonts w:asciiTheme="minorHAnsi" w:hAnsiTheme="minorHAnsi" w:cstheme="minorHAnsi"/>
          <w:szCs w:val="22"/>
        </w:rPr>
        <w:t xml:space="preserve">. The composition of the Scientific Committee is currently defined in the Ministerial Decree of </w:t>
      </w:r>
      <w:r w:rsidR="00807B7D" w:rsidRPr="00807B7D">
        <w:rPr>
          <w:rFonts w:asciiTheme="minorHAnsi" w:hAnsiTheme="minorHAnsi" w:cstheme="minorHAnsi"/>
          <w:szCs w:val="22"/>
        </w:rPr>
        <w:t>11 January 2022</w:t>
      </w:r>
      <w:r w:rsidRPr="00807B7D">
        <w:rPr>
          <w:rFonts w:asciiTheme="minorHAnsi" w:hAnsiTheme="minorHAnsi" w:cstheme="minorHAnsi"/>
          <w:szCs w:val="22"/>
        </w:rPr>
        <w:t xml:space="preserve">. </w:t>
      </w:r>
    </w:p>
    <w:p w14:paraId="0D333883" w14:textId="77777777" w:rsidR="004C149E" w:rsidRDefault="004C149E" w:rsidP="00293241">
      <w:pPr>
        <w:jc w:val="both"/>
        <w:rPr>
          <w:rFonts w:asciiTheme="minorHAnsi" w:hAnsiTheme="minorHAnsi" w:cstheme="minorHAnsi"/>
          <w:szCs w:val="22"/>
        </w:rPr>
      </w:pPr>
    </w:p>
    <w:p w14:paraId="010BB5E9" w14:textId="77777777" w:rsidR="00293241" w:rsidRPr="00B053E1" w:rsidRDefault="00293241" w:rsidP="00293241">
      <w:pPr>
        <w:jc w:val="both"/>
        <w:rPr>
          <w:rFonts w:asciiTheme="minorHAnsi" w:hAnsiTheme="minorHAnsi" w:cstheme="minorHAnsi"/>
          <w:szCs w:val="22"/>
        </w:rPr>
      </w:pPr>
      <w:r w:rsidRPr="00B053E1">
        <w:rPr>
          <w:rFonts w:asciiTheme="minorHAnsi" w:hAnsiTheme="minorHAnsi" w:cstheme="minorHAnsi"/>
          <w:szCs w:val="22"/>
        </w:rPr>
        <w:t xml:space="preserve">The Scientific Committee will receive the following documents: </w:t>
      </w:r>
    </w:p>
    <w:p w14:paraId="1B992BDA" w14:textId="4413293F" w:rsidR="2D16EB8E" w:rsidRDefault="2589F1E5" w:rsidP="003D3897">
      <w:pPr>
        <w:pStyle w:val="ListParagraph"/>
        <w:numPr>
          <w:ilvl w:val="0"/>
          <w:numId w:val="7"/>
        </w:numPr>
        <w:spacing w:before="200" w:after="200" w:line="276" w:lineRule="auto"/>
        <w:jc w:val="both"/>
        <w:rPr>
          <w:rFonts w:asciiTheme="minorHAnsi" w:hAnsiTheme="minorHAnsi" w:cstheme="minorBidi"/>
        </w:rPr>
      </w:pPr>
      <w:r w:rsidRPr="74A8E75C">
        <w:rPr>
          <w:rFonts w:asciiTheme="minorHAnsi" w:hAnsiTheme="minorHAnsi" w:cstheme="minorBidi"/>
        </w:rPr>
        <w:t xml:space="preserve">Common ranking list </w:t>
      </w:r>
      <w:r w:rsidRPr="24CFEC59">
        <w:rPr>
          <w:rFonts w:asciiTheme="minorHAnsi" w:hAnsiTheme="minorHAnsi" w:cstheme="minorBidi"/>
        </w:rPr>
        <w:t>of all proposals</w:t>
      </w:r>
      <w:r w:rsidRPr="32AAD4D2">
        <w:rPr>
          <w:rFonts w:asciiTheme="minorHAnsi" w:hAnsiTheme="minorHAnsi" w:cstheme="minorBidi"/>
        </w:rPr>
        <w:t xml:space="preserve">, </w:t>
      </w:r>
      <w:r w:rsidR="2B26F669" w:rsidRPr="7D9DCB06">
        <w:rPr>
          <w:rFonts w:asciiTheme="minorHAnsi" w:hAnsiTheme="minorHAnsi" w:cstheme="minorBidi"/>
        </w:rPr>
        <w:t xml:space="preserve">earmarking the best </w:t>
      </w:r>
      <w:r w:rsidR="2B26F669" w:rsidRPr="59EA0F22">
        <w:rPr>
          <w:rFonts w:asciiTheme="minorHAnsi" w:hAnsiTheme="minorHAnsi" w:cstheme="minorBidi"/>
        </w:rPr>
        <w:t xml:space="preserve">ranked </w:t>
      </w:r>
      <w:r w:rsidR="2B26F669" w:rsidRPr="7C6CC3B7">
        <w:rPr>
          <w:rFonts w:asciiTheme="minorHAnsi" w:hAnsiTheme="minorHAnsi" w:cstheme="minorBidi"/>
        </w:rPr>
        <w:t>proposal</w:t>
      </w:r>
      <w:r w:rsidR="000A35B1">
        <w:rPr>
          <w:rFonts w:asciiTheme="minorHAnsi" w:hAnsiTheme="minorHAnsi" w:cstheme="minorBidi"/>
        </w:rPr>
        <w:t>s</w:t>
      </w:r>
      <w:r w:rsidR="2B26F669" w:rsidRPr="7C6CC3B7">
        <w:rPr>
          <w:rFonts w:asciiTheme="minorHAnsi" w:hAnsiTheme="minorHAnsi" w:cstheme="minorBidi"/>
        </w:rPr>
        <w:t xml:space="preserve"> </w:t>
      </w:r>
    </w:p>
    <w:p w14:paraId="70CCE852" w14:textId="07B99316" w:rsidR="00293241" w:rsidRPr="00B053E1" w:rsidRDefault="00A33993" w:rsidP="003D3897">
      <w:pPr>
        <w:pStyle w:val="ListParagraph"/>
        <w:numPr>
          <w:ilvl w:val="0"/>
          <w:numId w:val="7"/>
        </w:numPr>
        <w:spacing w:before="200" w:after="200" w:line="276" w:lineRule="auto"/>
        <w:jc w:val="both"/>
        <w:rPr>
          <w:rFonts w:asciiTheme="minorHAnsi" w:hAnsiTheme="minorHAnsi" w:cstheme="minorHAnsi"/>
          <w:szCs w:val="22"/>
        </w:rPr>
      </w:pPr>
      <w:r>
        <w:rPr>
          <w:rFonts w:asciiTheme="minorHAnsi" w:hAnsiTheme="minorHAnsi" w:cstheme="minorHAnsi"/>
          <w:szCs w:val="22"/>
        </w:rPr>
        <w:t>Project</w:t>
      </w:r>
      <w:r w:rsidR="0083062E">
        <w:rPr>
          <w:rFonts w:asciiTheme="minorHAnsi" w:hAnsiTheme="minorHAnsi" w:cstheme="minorHAnsi"/>
          <w:szCs w:val="22"/>
        </w:rPr>
        <w:t xml:space="preserve"> proposal </w:t>
      </w:r>
      <w:r w:rsidR="000A35B1">
        <w:rPr>
          <w:rFonts w:asciiTheme="minorHAnsi" w:hAnsiTheme="minorHAnsi" w:cstheme="minorHAnsi"/>
          <w:szCs w:val="22"/>
        </w:rPr>
        <w:t xml:space="preserve">of </w:t>
      </w:r>
      <w:r w:rsidR="00293241" w:rsidRPr="00B053E1">
        <w:rPr>
          <w:rFonts w:asciiTheme="minorHAnsi" w:hAnsiTheme="minorHAnsi" w:cstheme="minorHAnsi"/>
          <w:szCs w:val="22"/>
        </w:rPr>
        <w:t>each proposal</w:t>
      </w:r>
      <w:r w:rsidR="00807B7D">
        <w:rPr>
          <w:rFonts w:asciiTheme="minorHAnsi" w:hAnsiTheme="minorHAnsi" w:cstheme="minorHAnsi"/>
          <w:szCs w:val="22"/>
        </w:rPr>
        <w:t xml:space="preserve"> (on demand)</w:t>
      </w:r>
    </w:p>
    <w:p w14:paraId="2209CA20" w14:textId="15E346EE" w:rsidR="00293241" w:rsidRDefault="00293241" w:rsidP="00293241">
      <w:pPr>
        <w:jc w:val="both"/>
        <w:rPr>
          <w:rFonts w:asciiTheme="minorHAnsi" w:hAnsiTheme="minorHAnsi" w:cstheme="minorHAnsi"/>
          <w:szCs w:val="22"/>
        </w:rPr>
      </w:pPr>
      <w:r w:rsidRPr="00B053E1">
        <w:rPr>
          <w:rFonts w:asciiTheme="minorHAnsi" w:hAnsiTheme="minorHAnsi" w:cstheme="minorHAnsi"/>
          <w:szCs w:val="22"/>
        </w:rPr>
        <w:t>Based on these documents, the Scientific Committee</w:t>
      </w:r>
      <w:r w:rsidRPr="00B053E1" w:rsidDel="00EC2A4E">
        <w:rPr>
          <w:rFonts w:asciiTheme="minorHAnsi" w:hAnsiTheme="minorHAnsi" w:cstheme="minorHAnsi"/>
          <w:szCs w:val="22"/>
        </w:rPr>
        <w:t xml:space="preserve"> </w:t>
      </w:r>
      <w:r w:rsidRPr="00B053E1">
        <w:rPr>
          <w:rFonts w:asciiTheme="minorHAnsi" w:hAnsiTheme="minorHAnsi" w:cstheme="minorHAnsi"/>
          <w:szCs w:val="22"/>
        </w:rPr>
        <w:t>will perform a strategic selection of the proposals based on the criteria and rules explained hereunder</w:t>
      </w:r>
      <w:r w:rsidR="000A35B1">
        <w:rPr>
          <w:rFonts w:asciiTheme="minorHAnsi" w:hAnsiTheme="minorHAnsi" w:cstheme="minorHAnsi"/>
          <w:szCs w:val="22"/>
        </w:rPr>
        <w:t>.</w:t>
      </w:r>
    </w:p>
    <w:p w14:paraId="37B7BED6" w14:textId="77777777" w:rsidR="00293241" w:rsidRPr="00B053E1" w:rsidRDefault="00293241" w:rsidP="00293241">
      <w:pPr>
        <w:jc w:val="both"/>
        <w:rPr>
          <w:rFonts w:asciiTheme="minorHAnsi" w:hAnsiTheme="minorHAnsi" w:cstheme="minorHAnsi"/>
          <w:szCs w:val="22"/>
        </w:rPr>
      </w:pPr>
    </w:p>
    <w:p w14:paraId="1F20E765" w14:textId="7BBD1657" w:rsidR="00293241" w:rsidRPr="00B053E1" w:rsidRDefault="00293241" w:rsidP="003D3897">
      <w:pPr>
        <w:pStyle w:val="ListParagraph"/>
        <w:numPr>
          <w:ilvl w:val="0"/>
          <w:numId w:val="6"/>
        </w:numPr>
        <w:jc w:val="both"/>
        <w:rPr>
          <w:rFonts w:asciiTheme="minorHAnsi" w:hAnsiTheme="minorHAnsi" w:cstheme="minorHAnsi"/>
          <w:szCs w:val="22"/>
        </w:rPr>
      </w:pPr>
      <w:r w:rsidRPr="00B053E1">
        <w:rPr>
          <w:rFonts w:asciiTheme="minorHAnsi" w:hAnsiTheme="minorHAnsi" w:cstheme="minorHAnsi"/>
          <w:szCs w:val="22"/>
        </w:rPr>
        <w:t>Alignment of the proposal</w:t>
      </w:r>
      <w:r>
        <w:rPr>
          <w:rFonts w:asciiTheme="minorHAnsi" w:hAnsiTheme="minorHAnsi" w:cstheme="minorHAnsi"/>
          <w:szCs w:val="22"/>
        </w:rPr>
        <w:t xml:space="preserve"> </w:t>
      </w:r>
      <w:r w:rsidRPr="00B053E1">
        <w:rPr>
          <w:rFonts w:asciiTheme="minorHAnsi" w:hAnsiTheme="minorHAnsi" w:cstheme="minorHAnsi"/>
          <w:szCs w:val="22"/>
        </w:rPr>
        <w:t>in relation to Defence priorities</w:t>
      </w:r>
      <w:r w:rsidR="00EE58C8">
        <w:rPr>
          <w:rFonts w:asciiTheme="minorHAnsi" w:hAnsiTheme="minorHAnsi" w:cstheme="minorHAnsi"/>
          <w:szCs w:val="22"/>
        </w:rPr>
        <w:t>.</w:t>
      </w:r>
    </w:p>
    <w:p w14:paraId="4C59C463" w14:textId="77777777" w:rsidR="00293241" w:rsidRDefault="00293241" w:rsidP="003D3897">
      <w:pPr>
        <w:pStyle w:val="ListParagraph"/>
        <w:numPr>
          <w:ilvl w:val="0"/>
          <w:numId w:val="6"/>
        </w:numPr>
        <w:jc w:val="both"/>
        <w:rPr>
          <w:rFonts w:asciiTheme="minorHAnsi" w:hAnsiTheme="minorHAnsi" w:cstheme="minorHAnsi"/>
          <w:szCs w:val="22"/>
        </w:rPr>
      </w:pPr>
      <w:r w:rsidRPr="00B053E1">
        <w:rPr>
          <w:rFonts w:asciiTheme="minorHAnsi" w:hAnsiTheme="minorHAnsi" w:cstheme="minorHAnsi"/>
          <w:szCs w:val="22"/>
        </w:rPr>
        <w:t>Added value of the proposal</w:t>
      </w:r>
      <w:r>
        <w:rPr>
          <w:rFonts w:asciiTheme="minorHAnsi" w:hAnsiTheme="minorHAnsi" w:cstheme="minorHAnsi"/>
          <w:szCs w:val="22"/>
        </w:rPr>
        <w:t xml:space="preserve"> </w:t>
      </w:r>
      <w:r w:rsidRPr="00B053E1">
        <w:rPr>
          <w:rFonts w:asciiTheme="minorHAnsi" w:hAnsiTheme="minorHAnsi" w:cstheme="minorHAnsi"/>
          <w:szCs w:val="22"/>
        </w:rPr>
        <w:t>in relation to Defence priorities</w:t>
      </w:r>
      <w:r>
        <w:rPr>
          <w:rFonts w:asciiTheme="minorHAnsi" w:hAnsiTheme="minorHAnsi" w:cstheme="minorHAnsi"/>
          <w:szCs w:val="22"/>
        </w:rPr>
        <w:t>.</w:t>
      </w:r>
    </w:p>
    <w:p w14:paraId="2ACFFABC" w14:textId="77777777" w:rsidR="00293241" w:rsidRPr="00B053E1" w:rsidRDefault="00293241" w:rsidP="00293241">
      <w:pPr>
        <w:jc w:val="both"/>
        <w:rPr>
          <w:rFonts w:asciiTheme="minorHAnsi" w:hAnsiTheme="minorHAnsi" w:cstheme="minorHAnsi"/>
          <w:szCs w:val="22"/>
        </w:rPr>
      </w:pPr>
    </w:p>
    <w:p w14:paraId="640E367F" w14:textId="39FBAD1A" w:rsidR="00293241" w:rsidRPr="00B053E1" w:rsidRDefault="00293241" w:rsidP="2FB550E9">
      <w:pPr>
        <w:pStyle w:val="Heading5"/>
        <w:spacing w:before="360"/>
        <w:jc w:val="both"/>
        <w:rPr>
          <w:rFonts w:asciiTheme="minorHAnsi" w:eastAsiaTheme="minorEastAsia" w:hAnsiTheme="minorHAnsi" w:cstheme="minorHAnsi"/>
          <w:lang w:eastAsia="en-US"/>
        </w:rPr>
      </w:pPr>
      <w:bookmarkStart w:id="54" w:name="_Toc219620176"/>
      <w:r w:rsidRPr="00B053E1">
        <w:rPr>
          <w:rFonts w:asciiTheme="minorHAnsi" w:eastAsiaTheme="minorEastAsia" w:hAnsiTheme="minorHAnsi" w:cstheme="minorHAnsi"/>
          <w:lang w:eastAsia="en-US"/>
        </w:rPr>
        <w:t>STEP 4 - FINAL SELECTION OF PROPOSALS BY THE BOARD of DIRECTORS OF THE RHID</w:t>
      </w:r>
      <w:bookmarkEnd w:id="54"/>
    </w:p>
    <w:p w14:paraId="09F3D752" w14:textId="2D31AD3B" w:rsidR="00293241" w:rsidRPr="00B053E1" w:rsidRDefault="00293241" w:rsidP="00293241">
      <w:pPr>
        <w:jc w:val="both"/>
        <w:rPr>
          <w:rFonts w:asciiTheme="minorHAnsi" w:hAnsiTheme="minorHAnsi" w:cstheme="minorHAnsi"/>
          <w:szCs w:val="22"/>
        </w:rPr>
      </w:pPr>
      <w:r w:rsidRPr="00B053E1">
        <w:rPr>
          <w:rFonts w:asciiTheme="minorHAnsi" w:hAnsiTheme="minorHAnsi" w:cstheme="minorHAnsi"/>
          <w:szCs w:val="22"/>
        </w:rPr>
        <w:t xml:space="preserve">The final selection decision of proposals to be funded is made by the Board of Directors of the RHID on the basis of the Scientific Committee </w:t>
      </w:r>
      <w:r w:rsidR="000A35B1">
        <w:rPr>
          <w:rFonts w:asciiTheme="minorHAnsi" w:hAnsiTheme="minorHAnsi" w:cstheme="minorHAnsi"/>
          <w:szCs w:val="22"/>
        </w:rPr>
        <w:t>Proposal list</w:t>
      </w:r>
      <w:r w:rsidRPr="00B053E1">
        <w:rPr>
          <w:rFonts w:asciiTheme="minorHAnsi" w:hAnsiTheme="minorHAnsi" w:cstheme="minorHAnsi"/>
          <w:szCs w:val="22"/>
        </w:rPr>
        <w:t>.</w:t>
      </w:r>
    </w:p>
    <w:p w14:paraId="156A25AD" w14:textId="36492838" w:rsidR="00642BFB" w:rsidRPr="00B053E1" w:rsidRDefault="003D3897" w:rsidP="003D3897">
      <w:pPr>
        <w:pStyle w:val="Heading1"/>
        <w:numPr>
          <w:ilvl w:val="0"/>
          <w:numId w:val="8"/>
        </w:numPr>
        <w:ind w:left="284" w:hanging="284"/>
        <w:jc w:val="both"/>
        <w:rPr>
          <w:rFonts w:asciiTheme="minorHAnsi" w:hAnsiTheme="minorHAnsi" w:cstheme="minorHAnsi"/>
          <w:caps w:val="0"/>
        </w:rPr>
      </w:pPr>
      <w:bookmarkStart w:id="55" w:name="_Toc219620177"/>
      <w:r>
        <w:rPr>
          <w:rFonts w:asciiTheme="minorHAnsi" w:hAnsiTheme="minorHAnsi" w:cstheme="minorHAnsi"/>
          <w:caps w:val="0"/>
        </w:rPr>
        <w:lastRenderedPageBreak/>
        <w:t>C</w:t>
      </w:r>
      <w:r w:rsidR="00E156A6" w:rsidRPr="00B053E1">
        <w:rPr>
          <w:rFonts w:asciiTheme="minorHAnsi" w:hAnsiTheme="minorHAnsi" w:cstheme="minorHAnsi"/>
          <w:caps w:val="0"/>
        </w:rPr>
        <w:t xml:space="preserve">ONTRACTUAL OBLIGATIONS FOR </w:t>
      </w:r>
      <w:r w:rsidR="00642BFB" w:rsidRPr="00B053E1">
        <w:rPr>
          <w:rFonts w:asciiTheme="minorHAnsi" w:hAnsiTheme="minorHAnsi" w:cstheme="minorHAnsi"/>
          <w:caps w:val="0"/>
        </w:rPr>
        <w:t>SELECTED PROJECTS</w:t>
      </w:r>
      <w:bookmarkEnd w:id="55"/>
      <w:r w:rsidR="00642BFB" w:rsidRPr="00B053E1">
        <w:rPr>
          <w:rFonts w:asciiTheme="minorHAnsi" w:hAnsiTheme="minorHAnsi" w:cstheme="minorHAnsi"/>
          <w:caps w:val="0"/>
        </w:rPr>
        <w:t xml:space="preserve"> </w:t>
      </w:r>
    </w:p>
    <w:p w14:paraId="7BF3F58C" w14:textId="77777777" w:rsidR="00E63FBA" w:rsidRPr="00B053E1" w:rsidRDefault="00E63FBA" w:rsidP="003D3897">
      <w:pPr>
        <w:pStyle w:val="Heading2"/>
        <w:numPr>
          <w:ilvl w:val="1"/>
          <w:numId w:val="8"/>
        </w:numPr>
        <w:ind w:left="567" w:hanging="567"/>
        <w:jc w:val="both"/>
        <w:rPr>
          <w:rFonts w:asciiTheme="minorHAnsi" w:hAnsiTheme="minorHAnsi" w:cstheme="minorHAnsi"/>
          <w:caps w:val="0"/>
        </w:rPr>
      </w:pPr>
      <w:bookmarkStart w:id="56" w:name="_Toc219620178"/>
      <w:r w:rsidRPr="00B053E1">
        <w:rPr>
          <w:rFonts w:asciiTheme="minorHAnsi" w:hAnsiTheme="minorHAnsi" w:cstheme="minorHAnsi"/>
          <w:caps w:val="0"/>
        </w:rPr>
        <w:t>PROJECT STARTING AND END DATE</w:t>
      </w:r>
      <w:bookmarkEnd w:id="56"/>
      <w:r w:rsidRPr="00B053E1">
        <w:rPr>
          <w:rFonts w:asciiTheme="minorHAnsi" w:hAnsiTheme="minorHAnsi" w:cstheme="minorHAnsi"/>
          <w:caps w:val="0"/>
        </w:rPr>
        <w:t xml:space="preserve"> </w:t>
      </w:r>
    </w:p>
    <w:p w14:paraId="38A31FC1" w14:textId="6287C5CA" w:rsidR="004C149E" w:rsidRPr="00B053E1" w:rsidRDefault="004C149E" w:rsidP="00E63FBA">
      <w:pPr>
        <w:jc w:val="both"/>
        <w:rPr>
          <w:rFonts w:asciiTheme="minorHAnsi" w:eastAsia="Calibri" w:hAnsiTheme="minorHAnsi" w:cstheme="minorHAnsi"/>
        </w:rPr>
      </w:pPr>
    </w:p>
    <w:p w14:paraId="6505F924" w14:textId="77777777" w:rsidR="00821AE9" w:rsidRPr="00B053E1" w:rsidRDefault="00821AE9" w:rsidP="00E63FBA">
      <w:pPr>
        <w:jc w:val="both"/>
        <w:rPr>
          <w:rFonts w:asciiTheme="minorHAnsi" w:eastAsia="Calibri" w:hAnsiTheme="minorHAnsi" w:cstheme="minorHAnsi"/>
        </w:rPr>
      </w:pPr>
      <w:r w:rsidRPr="00B053E1">
        <w:rPr>
          <w:rFonts w:asciiTheme="minorHAnsi" w:hAnsiTheme="minorHAnsi" w:cstheme="minorHAnsi"/>
          <w:noProof/>
          <w:lang w:val="nl-BE"/>
        </w:rPr>
        <mc:AlternateContent>
          <mc:Choice Requires="wps">
            <w:drawing>
              <wp:inline distT="0" distB="0" distL="0" distR="0" wp14:anchorId="5BD94F83" wp14:editId="3ACC3818">
                <wp:extent cx="5996763" cy="488950"/>
                <wp:effectExtent l="0" t="0" r="23495" b="25400"/>
                <wp:docPr id="4" name="Rounded Rectangle 4"/>
                <wp:cNvGraphicFramePr/>
                <a:graphic xmlns:a="http://schemas.openxmlformats.org/drawingml/2006/main">
                  <a:graphicData uri="http://schemas.microsoft.com/office/word/2010/wordprocessingShape">
                    <wps:wsp>
                      <wps:cNvSpPr/>
                      <wps:spPr>
                        <a:xfrm>
                          <a:off x="0" y="0"/>
                          <a:ext cx="5996763" cy="488950"/>
                        </a:xfrm>
                        <a:prstGeom prst="roundRect">
                          <a:avLst>
                            <a:gd name="adj" fmla="val 27057"/>
                          </a:avLst>
                        </a:prstGeom>
                        <a:solidFill>
                          <a:schemeClr val="bg2"/>
                        </a:solidFill>
                        <a:ln w="3175">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46967" w14:textId="2932D1C1" w:rsidR="00BC1D1B" w:rsidRPr="00DF1EC3" w:rsidRDefault="00BC1D1B" w:rsidP="00821AE9">
                            <w:pPr>
                              <w:jc w:val="center"/>
                              <w:rPr>
                                <w:rFonts w:asciiTheme="minorHAnsi" w:hAnsiTheme="minorHAnsi" w:cstheme="minorHAnsi"/>
                                <w:color w:val="4A442A" w:themeColor="background2" w:themeShade="40"/>
                              </w:rPr>
                            </w:pPr>
                            <w:r w:rsidRPr="00821AE9">
                              <w:rPr>
                                <w:rFonts w:asciiTheme="minorHAnsi" w:hAnsiTheme="minorHAnsi" w:cstheme="minorHAnsi"/>
                                <w:color w:val="000000" w:themeColor="text1"/>
                              </w:rPr>
                              <w:t xml:space="preserve">The projects selected within the context of the current call will start in </w:t>
                            </w:r>
                            <w:r w:rsidR="000A35B1">
                              <w:rPr>
                                <w:rFonts w:asciiTheme="minorHAnsi" w:hAnsiTheme="minorHAnsi" w:cstheme="minorHAnsi"/>
                                <w:color w:val="000000" w:themeColor="text1"/>
                              </w:rPr>
                              <w:t>October 2026</w:t>
                            </w:r>
                            <w:r w:rsidRPr="00494DAE">
                              <w:rPr>
                                <w:rFonts w:asciiTheme="minorHAnsi" w:hAnsiTheme="minorHAnsi" w:cstheme="minorHAnsi"/>
                                <w:color w:val="4A442A" w:themeColor="background2" w:themeShade="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BD94F83" id="Rounded Rectangle 4" o:spid="_x0000_s1031" style="width:472.2pt;height:38.5pt;visibility:visible;mso-wrap-style:square;mso-left-percent:-10001;mso-top-percent:-10001;mso-position-horizontal:absolute;mso-position-horizontal-relative:char;mso-position-vertical:absolute;mso-position-vertical-relative:line;mso-left-percent:-10001;mso-top-percent:-10001;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" fillcolor="#eeece1 [3214]" strokecolor="#ddd8c2 [2894]" strokeweight=".25pt">
                <v:textbox>
                  <w:txbxContent>
                    <w:p w14:paraId="13F46967" w14:textId="2932D1C1" w:rsidR="00BC1D1B" w:rsidRPr="00DF1EC3" w:rsidRDefault="00BC1D1B" w:rsidP="00821AE9">
                      <w:pPr>
                        <w:jc w:val="center"/>
                        <w:rPr>
                          <w:rFonts w:asciiTheme="minorHAnsi" w:hAnsiTheme="minorHAnsi" w:cstheme="minorHAnsi"/>
                          <w:color w:val="4A442A" w:themeColor="background2" w:themeShade="40"/>
                        </w:rPr>
                      </w:pPr>
                      <w:r w:rsidRPr="00821AE9">
                        <w:rPr>
                          <w:rFonts w:asciiTheme="minorHAnsi" w:hAnsiTheme="minorHAnsi" w:cstheme="minorHAnsi"/>
                          <w:color w:val="000000" w:themeColor="text1"/>
                        </w:rPr>
                        <w:t xml:space="preserve">The projects selected within the context of the current call will start in </w:t>
                      </w:r>
                      <w:r w:rsidR="000A35B1">
                        <w:rPr>
                          <w:rFonts w:asciiTheme="minorHAnsi" w:hAnsiTheme="minorHAnsi" w:cstheme="minorHAnsi"/>
                          <w:color w:val="000000" w:themeColor="text1"/>
                        </w:rPr>
                        <w:t>October 2026</w:t>
                      </w:r>
                      <w:r w:rsidRPr="00494DAE">
                        <w:rPr>
                          <w:rFonts w:asciiTheme="minorHAnsi" w:hAnsiTheme="minorHAnsi" w:cstheme="minorHAnsi"/>
                          <w:color w:val="4A442A" w:themeColor="background2" w:themeShade="40"/>
                        </w:rPr>
                        <w:t>.</w:t>
                      </w:r>
                    </w:p>
                  </w:txbxContent>
                </v:textbox>
                <w10:anchorlock/>
              </v:roundrect>
            </w:pict>
          </mc:Fallback>
        </mc:AlternateContent>
      </w:r>
    </w:p>
    <w:p w14:paraId="3133C59A" w14:textId="77777777" w:rsidR="00E63FBA" w:rsidRPr="00B053E1" w:rsidRDefault="00E63FBA" w:rsidP="00E63FBA">
      <w:pPr>
        <w:jc w:val="both"/>
        <w:rPr>
          <w:rFonts w:asciiTheme="minorHAnsi" w:eastAsia="Calibri" w:hAnsiTheme="minorHAnsi" w:cstheme="minorHAnsi"/>
        </w:rPr>
      </w:pPr>
    </w:p>
    <w:p w14:paraId="2A307186" w14:textId="039192CA" w:rsidR="00E63FBA" w:rsidRDefault="00E63FBA" w:rsidP="00E63FBA">
      <w:pPr>
        <w:jc w:val="both"/>
        <w:rPr>
          <w:rFonts w:asciiTheme="minorHAnsi" w:eastAsia="Calibri" w:hAnsiTheme="minorHAnsi" w:cstheme="minorHAnsi"/>
        </w:rPr>
      </w:pPr>
      <w:r w:rsidRPr="00B053E1">
        <w:rPr>
          <w:rFonts w:asciiTheme="minorHAnsi" w:eastAsia="Calibri" w:hAnsiTheme="minorHAnsi" w:cstheme="minorHAnsi"/>
        </w:rPr>
        <w:t xml:space="preserve">The project contracts will have a duration of </w:t>
      </w:r>
      <w:r w:rsidR="00EE58C8">
        <w:rPr>
          <w:rFonts w:asciiTheme="minorHAnsi" w:eastAsia="Calibri" w:hAnsiTheme="minorHAnsi" w:cstheme="minorHAnsi"/>
        </w:rPr>
        <w:t>4</w:t>
      </w:r>
      <w:r w:rsidRPr="00B053E1">
        <w:rPr>
          <w:rFonts w:asciiTheme="minorHAnsi" w:eastAsia="Calibri" w:hAnsiTheme="minorHAnsi" w:cstheme="minorHAnsi"/>
        </w:rPr>
        <w:t xml:space="preserve"> years </w:t>
      </w:r>
      <w:r w:rsidRPr="009F4300">
        <w:rPr>
          <w:rFonts w:asciiTheme="minorHAnsi" w:eastAsia="Calibri" w:hAnsiTheme="minorHAnsi" w:cstheme="minorHAnsi"/>
        </w:rPr>
        <w:t>(plus 3 months</w:t>
      </w:r>
      <w:r w:rsidRPr="00B053E1">
        <w:rPr>
          <w:rFonts w:asciiTheme="minorHAnsi" w:eastAsia="Calibri" w:hAnsiTheme="minorHAnsi" w:cstheme="minorHAnsi"/>
        </w:rPr>
        <w:t xml:space="preserve"> to allow meeting all administrative requirements before the effective start-up of the project).</w:t>
      </w:r>
    </w:p>
    <w:p w14:paraId="16273DFA" w14:textId="77777777" w:rsidR="00380F4E" w:rsidRPr="00B053E1" w:rsidRDefault="00380F4E" w:rsidP="00E63FBA">
      <w:pPr>
        <w:jc w:val="both"/>
        <w:rPr>
          <w:rFonts w:asciiTheme="minorHAnsi" w:eastAsia="Calibri" w:hAnsiTheme="minorHAnsi" w:cstheme="minorHAnsi"/>
        </w:rPr>
      </w:pPr>
    </w:p>
    <w:p w14:paraId="09CA470C" w14:textId="77777777" w:rsidR="00E63FBA" w:rsidRPr="00B053E1" w:rsidRDefault="00E63FBA" w:rsidP="003D3897">
      <w:pPr>
        <w:pStyle w:val="Heading2"/>
        <w:numPr>
          <w:ilvl w:val="1"/>
          <w:numId w:val="8"/>
        </w:numPr>
        <w:ind w:left="567" w:hanging="567"/>
        <w:jc w:val="both"/>
        <w:rPr>
          <w:rFonts w:asciiTheme="minorHAnsi" w:hAnsiTheme="minorHAnsi" w:cstheme="minorHAnsi"/>
          <w:caps w:val="0"/>
        </w:rPr>
      </w:pPr>
      <w:bookmarkStart w:id="57" w:name="_Toc36046495"/>
      <w:bookmarkStart w:id="58" w:name="_Toc219620179"/>
      <w:r w:rsidRPr="00B053E1">
        <w:rPr>
          <w:rFonts w:asciiTheme="minorHAnsi" w:hAnsiTheme="minorHAnsi" w:cstheme="minorHAnsi"/>
          <w:caps w:val="0"/>
        </w:rPr>
        <w:t>CONTRACTS</w:t>
      </w:r>
      <w:bookmarkEnd w:id="57"/>
      <w:bookmarkEnd w:id="58"/>
    </w:p>
    <w:p w14:paraId="301449A3" w14:textId="77777777" w:rsidR="00E63FBA" w:rsidRPr="00B053E1" w:rsidRDefault="00E63FBA" w:rsidP="00E156A6">
      <w:pPr>
        <w:jc w:val="both"/>
        <w:rPr>
          <w:rFonts w:asciiTheme="minorHAnsi" w:eastAsia="Calibri" w:hAnsiTheme="minorHAnsi" w:cstheme="minorHAnsi"/>
        </w:rPr>
      </w:pPr>
    </w:p>
    <w:p w14:paraId="1559C77C" w14:textId="77777777" w:rsidR="00E156A6" w:rsidRDefault="00E156A6" w:rsidP="00E156A6">
      <w:pPr>
        <w:jc w:val="both"/>
        <w:rPr>
          <w:rFonts w:asciiTheme="minorHAnsi" w:eastAsia="Calibri" w:hAnsiTheme="minorHAnsi" w:cstheme="minorHAnsi"/>
        </w:rPr>
      </w:pPr>
      <w:r w:rsidRPr="00B053E1">
        <w:rPr>
          <w:rFonts w:asciiTheme="minorHAnsi" w:eastAsia="Calibri" w:hAnsiTheme="minorHAnsi" w:cstheme="minorHAnsi"/>
        </w:rPr>
        <w:t xml:space="preserve">For the selected proposals, a contract is concluded between Belgian Defence and the funded </w:t>
      </w:r>
      <w:r w:rsidR="006C56B3" w:rsidRPr="00B053E1">
        <w:rPr>
          <w:rFonts w:asciiTheme="minorHAnsi" w:eastAsia="Calibri" w:hAnsiTheme="minorHAnsi" w:cstheme="minorHAnsi"/>
        </w:rPr>
        <w:t>partners</w:t>
      </w:r>
      <w:r w:rsidRPr="00B053E1">
        <w:rPr>
          <w:rFonts w:asciiTheme="minorHAnsi" w:eastAsia="Calibri" w:hAnsiTheme="minorHAnsi" w:cstheme="minorHAnsi"/>
        </w:rPr>
        <w:t>.</w:t>
      </w:r>
    </w:p>
    <w:p w14:paraId="016FA232" w14:textId="77777777" w:rsidR="003E4DE1" w:rsidRDefault="003E4DE1" w:rsidP="00E156A6">
      <w:pPr>
        <w:jc w:val="both"/>
        <w:rPr>
          <w:rFonts w:asciiTheme="minorHAnsi" w:eastAsia="Calibri" w:hAnsiTheme="minorHAnsi" w:cstheme="minorHAnsi"/>
        </w:rPr>
      </w:pPr>
    </w:p>
    <w:p w14:paraId="0EBD4C03" w14:textId="77777777" w:rsidR="00E156A6" w:rsidRPr="00B053E1" w:rsidRDefault="00E156A6" w:rsidP="00E63FBA">
      <w:pPr>
        <w:jc w:val="both"/>
        <w:rPr>
          <w:rFonts w:asciiTheme="minorHAnsi" w:eastAsia="Calibri" w:hAnsiTheme="minorHAnsi" w:cstheme="minorHAnsi"/>
        </w:rPr>
      </w:pPr>
      <w:r w:rsidRPr="00B053E1">
        <w:rPr>
          <w:rFonts w:asciiTheme="minorHAnsi" w:eastAsia="Calibri" w:hAnsiTheme="minorHAnsi" w:cstheme="minorHAnsi"/>
        </w:rPr>
        <w:t>Belgian Defence/RHID grants the selected projects the funds required for their implementation. The RHID shall reimburse at most, and up to the amount specified in the granted budget, the actual costs proven by the partners providing these costs are directly related to the</w:t>
      </w:r>
      <w:r w:rsidR="00E63FBA" w:rsidRPr="00B053E1">
        <w:rPr>
          <w:rFonts w:asciiTheme="minorHAnsi" w:eastAsia="Calibri" w:hAnsiTheme="minorHAnsi" w:cstheme="minorHAnsi"/>
        </w:rPr>
        <w:t xml:space="preserve"> implementation of the project.</w:t>
      </w:r>
    </w:p>
    <w:p w14:paraId="028CF949" w14:textId="77777777" w:rsidR="001C2C00" w:rsidRDefault="001C2C00" w:rsidP="4DF9B447">
      <w:pPr>
        <w:jc w:val="both"/>
        <w:rPr>
          <w:rFonts w:asciiTheme="minorHAnsi" w:eastAsia="Calibri" w:hAnsiTheme="minorHAnsi" w:cstheme="minorHAnsi"/>
        </w:rPr>
      </w:pPr>
    </w:p>
    <w:p w14:paraId="5E678D73" w14:textId="1B90A3A9" w:rsidR="005B6ACF" w:rsidRPr="005B6ACF" w:rsidRDefault="005B6ACF" w:rsidP="003D3897">
      <w:pPr>
        <w:pStyle w:val="Heading2"/>
        <w:numPr>
          <w:ilvl w:val="1"/>
          <w:numId w:val="8"/>
        </w:numPr>
        <w:ind w:left="567" w:hanging="567"/>
        <w:jc w:val="both"/>
        <w:rPr>
          <w:rFonts w:asciiTheme="minorHAnsi" w:hAnsiTheme="minorHAnsi" w:cstheme="minorHAnsi"/>
          <w:caps w:val="0"/>
        </w:rPr>
      </w:pPr>
      <w:bookmarkStart w:id="59" w:name="_COMPOSITION_AND_ROLE"/>
      <w:bookmarkStart w:id="60" w:name="_Ref97040867"/>
      <w:bookmarkStart w:id="61" w:name="_Toc219620180"/>
      <w:bookmarkEnd w:id="59"/>
      <w:r w:rsidRPr="005B6ACF">
        <w:rPr>
          <w:rFonts w:asciiTheme="minorHAnsi" w:hAnsiTheme="minorHAnsi" w:cstheme="minorHAnsi"/>
          <w:caps w:val="0"/>
        </w:rPr>
        <w:t>COMPOSITION AND ROLE OF THE STEERING COMMITTEE</w:t>
      </w:r>
      <w:bookmarkEnd w:id="60"/>
      <w:bookmarkEnd w:id="61"/>
    </w:p>
    <w:p w14:paraId="45AA6E63" w14:textId="77777777" w:rsidR="005B6ACF" w:rsidRPr="00B053E1" w:rsidRDefault="005B6ACF" w:rsidP="005B6ACF">
      <w:pPr>
        <w:jc w:val="both"/>
        <w:rPr>
          <w:rFonts w:asciiTheme="minorHAnsi" w:eastAsia="Calibri" w:hAnsiTheme="minorHAnsi" w:cstheme="minorHAnsi"/>
        </w:rPr>
      </w:pPr>
    </w:p>
    <w:p w14:paraId="36599E3D" w14:textId="72EB7977" w:rsidR="005B6ACF" w:rsidRDefault="00DF1165" w:rsidP="005B6ACF">
      <w:pPr>
        <w:jc w:val="both"/>
        <w:rPr>
          <w:rFonts w:asciiTheme="minorHAnsi" w:eastAsia="Calibri" w:hAnsiTheme="minorHAnsi" w:cstheme="minorHAnsi"/>
        </w:rPr>
      </w:pPr>
      <w:r>
        <w:rPr>
          <w:rFonts w:asciiTheme="minorHAnsi" w:eastAsia="Calibri" w:hAnsiTheme="minorHAnsi" w:cstheme="minorHAnsi"/>
        </w:rPr>
        <w:t xml:space="preserve">Each project will be accompanied by a </w:t>
      </w:r>
      <w:r>
        <w:rPr>
          <w:rFonts w:asciiTheme="minorHAnsi" w:eastAsia="Calibri" w:hAnsiTheme="minorHAnsi" w:cstheme="minorHAnsi"/>
          <w:b/>
        </w:rPr>
        <w:t>Steering C</w:t>
      </w:r>
      <w:r w:rsidRPr="005B6ACF">
        <w:rPr>
          <w:rFonts w:asciiTheme="minorHAnsi" w:eastAsia="Calibri" w:hAnsiTheme="minorHAnsi" w:cstheme="minorHAnsi"/>
          <w:b/>
        </w:rPr>
        <w:t>ommittee</w:t>
      </w:r>
      <w:r>
        <w:rPr>
          <w:rFonts w:asciiTheme="minorHAnsi" w:eastAsia="Calibri" w:hAnsiTheme="minorHAnsi" w:cstheme="minorHAnsi"/>
        </w:rPr>
        <w:t xml:space="preserve">, to be set up </w:t>
      </w:r>
      <w:r w:rsidR="00D34427">
        <w:rPr>
          <w:rFonts w:asciiTheme="minorHAnsi" w:eastAsia="Calibri" w:hAnsiTheme="minorHAnsi" w:cstheme="minorHAnsi"/>
        </w:rPr>
        <w:t>at</w:t>
      </w:r>
      <w:r>
        <w:rPr>
          <w:rFonts w:asciiTheme="minorHAnsi" w:eastAsia="Calibri" w:hAnsiTheme="minorHAnsi" w:cstheme="minorHAnsi"/>
        </w:rPr>
        <w:t xml:space="preserve"> the start of the project. </w:t>
      </w:r>
      <w:r w:rsidR="005B6ACF" w:rsidRPr="00B053E1">
        <w:rPr>
          <w:rFonts w:asciiTheme="minorHAnsi" w:eastAsia="Calibri" w:hAnsiTheme="minorHAnsi" w:cstheme="minorHAnsi"/>
        </w:rPr>
        <w:t xml:space="preserve">The </w:t>
      </w:r>
      <w:r w:rsidR="005B6ACF" w:rsidRPr="005B6ACF">
        <w:rPr>
          <w:rFonts w:asciiTheme="minorHAnsi" w:eastAsia="Calibri" w:hAnsiTheme="minorHAnsi" w:cstheme="minorHAnsi"/>
        </w:rPr>
        <w:t>Steering Committee</w:t>
      </w:r>
      <w:r w:rsidR="005B6ACF" w:rsidRPr="00B053E1">
        <w:rPr>
          <w:rFonts w:asciiTheme="minorHAnsi" w:eastAsia="Calibri" w:hAnsiTheme="minorHAnsi" w:cstheme="minorHAnsi"/>
        </w:rPr>
        <w:t xml:space="preserve"> is composed of the </w:t>
      </w:r>
      <w:r w:rsidR="00A33993">
        <w:rPr>
          <w:rFonts w:asciiTheme="minorHAnsi" w:eastAsia="Calibri" w:hAnsiTheme="minorHAnsi" w:cstheme="minorHAnsi"/>
        </w:rPr>
        <w:t>doctoral student, promotor</w:t>
      </w:r>
      <w:r w:rsidR="005D7E19">
        <w:rPr>
          <w:rFonts w:asciiTheme="minorHAnsi" w:eastAsia="Calibri" w:hAnsiTheme="minorHAnsi" w:cstheme="minorHAnsi"/>
        </w:rPr>
        <w:t xml:space="preserve"> and co-promotor if applicable</w:t>
      </w:r>
      <w:r w:rsidR="00A33993">
        <w:rPr>
          <w:rFonts w:asciiTheme="minorHAnsi" w:eastAsia="Calibri" w:hAnsiTheme="minorHAnsi" w:cstheme="minorHAnsi"/>
        </w:rPr>
        <w:t>,</w:t>
      </w:r>
      <w:r w:rsidR="009F4300">
        <w:rPr>
          <w:rFonts w:asciiTheme="minorHAnsi" w:eastAsia="Calibri" w:hAnsiTheme="minorHAnsi" w:cstheme="minorHAnsi"/>
        </w:rPr>
        <w:t xml:space="preserve"> </w:t>
      </w:r>
      <w:r w:rsidR="00A33993">
        <w:rPr>
          <w:rFonts w:asciiTheme="minorHAnsi" w:eastAsia="Calibri" w:hAnsiTheme="minorHAnsi" w:cstheme="minorHAnsi"/>
        </w:rPr>
        <w:t xml:space="preserve">and </w:t>
      </w:r>
      <w:r w:rsidR="005B6ACF" w:rsidRPr="00B053E1">
        <w:rPr>
          <w:rFonts w:asciiTheme="minorHAnsi" w:eastAsia="Calibri" w:hAnsiTheme="minorHAnsi" w:cstheme="minorHAnsi"/>
        </w:rPr>
        <w:t xml:space="preserve">the </w:t>
      </w:r>
      <w:r w:rsidR="00766D34">
        <w:rPr>
          <w:rFonts w:asciiTheme="minorHAnsi" w:eastAsia="Calibri" w:hAnsiTheme="minorHAnsi" w:cstheme="minorHAnsi"/>
        </w:rPr>
        <w:t xml:space="preserve">programme </w:t>
      </w:r>
      <w:r w:rsidR="005B6ACF" w:rsidRPr="00B053E1">
        <w:rPr>
          <w:rFonts w:asciiTheme="minorHAnsi" w:eastAsia="Calibri" w:hAnsiTheme="minorHAnsi" w:cstheme="minorHAnsi"/>
        </w:rPr>
        <w:t>manager</w:t>
      </w:r>
      <w:r w:rsidR="00A33993">
        <w:rPr>
          <w:rFonts w:asciiTheme="minorHAnsi" w:eastAsia="Calibri" w:hAnsiTheme="minorHAnsi" w:cstheme="minorHAnsi"/>
        </w:rPr>
        <w:t xml:space="preserve"> </w:t>
      </w:r>
      <w:r w:rsidR="005B6ACF" w:rsidRPr="00B053E1">
        <w:rPr>
          <w:rFonts w:asciiTheme="minorHAnsi" w:eastAsia="Calibri" w:hAnsiTheme="minorHAnsi" w:cstheme="minorHAnsi"/>
        </w:rPr>
        <w:t>of Defence</w:t>
      </w:r>
      <w:r w:rsidR="004C3793">
        <w:rPr>
          <w:rFonts w:asciiTheme="minorHAnsi" w:eastAsia="Calibri" w:hAnsiTheme="minorHAnsi" w:cstheme="minorHAnsi"/>
        </w:rPr>
        <w:t>.</w:t>
      </w:r>
      <w:r w:rsidR="005B6ACF" w:rsidRPr="00B053E1">
        <w:rPr>
          <w:rFonts w:asciiTheme="minorHAnsi" w:eastAsia="Calibri" w:hAnsiTheme="minorHAnsi" w:cstheme="minorHAnsi"/>
        </w:rPr>
        <w:t xml:space="preserve"> </w:t>
      </w:r>
    </w:p>
    <w:p w14:paraId="27184E92" w14:textId="77777777" w:rsidR="005B6ACF" w:rsidRPr="00B053E1" w:rsidRDefault="005B6ACF" w:rsidP="005B6ACF">
      <w:pPr>
        <w:jc w:val="both"/>
        <w:rPr>
          <w:rFonts w:asciiTheme="minorHAnsi" w:eastAsia="Calibri" w:hAnsiTheme="minorHAnsi" w:cstheme="minorHAnsi"/>
        </w:rPr>
      </w:pPr>
    </w:p>
    <w:p w14:paraId="6A8B0AA8" w14:textId="2454C91D" w:rsidR="005B6ACF" w:rsidRPr="00B053E1" w:rsidRDefault="005B6ACF" w:rsidP="005B6ACF">
      <w:pPr>
        <w:jc w:val="both"/>
        <w:rPr>
          <w:rFonts w:asciiTheme="minorHAnsi" w:eastAsia="Calibri" w:hAnsiTheme="minorHAnsi" w:cstheme="minorHAnsi"/>
        </w:rPr>
      </w:pPr>
      <w:r w:rsidRPr="00B053E1">
        <w:rPr>
          <w:rFonts w:asciiTheme="minorHAnsi" w:eastAsia="Calibri" w:hAnsiTheme="minorHAnsi" w:cstheme="minorHAnsi"/>
        </w:rPr>
        <w:t xml:space="preserve">The Steering Committee acts as a governance body, to ensure that the project remains in line with the research objectives and adapt the project plan accordingly whenever necessary. It ensures that the project reporting is done in accordance with </w:t>
      </w:r>
      <w:hyperlink w:anchor="_REPORTS_1" w:history="1">
        <w:r w:rsidRPr="000A4F32">
          <w:rPr>
            <w:rStyle w:val="Hyperlink"/>
            <w:rFonts w:asciiTheme="minorHAnsi" w:eastAsia="Calibri" w:hAnsiTheme="minorHAnsi" w:cstheme="minorHAnsi"/>
          </w:rPr>
          <w:t>section</w:t>
        </w:r>
        <w:r w:rsidRPr="000A4F32">
          <w:rPr>
            <w:rStyle w:val="Hyperlink"/>
            <w:rFonts w:asciiTheme="minorHAnsi" w:eastAsia="Calibri" w:hAnsiTheme="minorHAnsi" w:cstheme="minorHAnsi"/>
          </w:rPr>
          <w:t xml:space="preserve"> </w:t>
        </w:r>
        <w:r w:rsidR="00305550" w:rsidRPr="000A4F32">
          <w:rPr>
            <w:rStyle w:val="Hyperlink"/>
            <w:rFonts w:asciiTheme="minorHAnsi" w:eastAsia="Calibri" w:hAnsiTheme="minorHAnsi" w:cstheme="minorHAnsi"/>
          </w:rPr>
          <w:t>6</w:t>
        </w:r>
        <w:r w:rsidRPr="000A4F32">
          <w:rPr>
            <w:rStyle w:val="Hyperlink"/>
            <w:rFonts w:asciiTheme="minorHAnsi" w:eastAsia="Calibri" w:hAnsiTheme="minorHAnsi" w:cstheme="minorHAnsi"/>
          </w:rPr>
          <w:t>.</w:t>
        </w:r>
        <w:r w:rsidR="0091508D" w:rsidRPr="000A4F32">
          <w:rPr>
            <w:rStyle w:val="Hyperlink"/>
            <w:rFonts w:asciiTheme="minorHAnsi" w:eastAsia="Calibri" w:hAnsiTheme="minorHAnsi" w:cstheme="minorHAnsi"/>
          </w:rPr>
          <w:t>4</w:t>
        </w:r>
      </w:hyperlink>
      <w:r w:rsidRPr="0091385D">
        <w:rPr>
          <w:rFonts w:asciiTheme="minorHAnsi" w:eastAsia="Calibri" w:hAnsiTheme="minorHAnsi" w:cstheme="minorHAnsi"/>
        </w:rPr>
        <w:t>.</w:t>
      </w:r>
      <w:r w:rsidRPr="00B053E1">
        <w:rPr>
          <w:rFonts w:asciiTheme="minorHAnsi" w:eastAsia="Calibri" w:hAnsiTheme="minorHAnsi" w:cstheme="minorHAnsi"/>
        </w:rPr>
        <w:t xml:space="preserve"> </w:t>
      </w:r>
    </w:p>
    <w:p w14:paraId="7324C424" w14:textId="77777777" w:rsidR="005B6ACF" w:rsidRPr="00B053E1" w:rsidRDefault="005B6ACF" w:rsidP="005B6ACF">
      <w:pPr>
        <w:jc w:val="both"/>
        <w:rPr>
          <w:rFonts w:asciiTheme="minorHAnsi" w:eastAsia="Calibri" w:hAnsiTheme="minorHAnsi" w:cstheme="minorHAnsi"/>
        </w:rPr>
      </w:pPr>
    </w:p>
    <w:p w14:paraId="6485959B" w14:textId="1161FC73" w:rsidR="005B6ACF" w:rsidRDefault="005B6ACF" w:rsidP="005B6ACF">
      <w:pPr>
        <w:ind w:left="66"/>
        <w:jc w:val="both"/>
        <w:rPr>
          <w:rFonts w:asciiTheme="minorHAnsi" w:eastAsia="Calibri" w:hAnsiTheme="minorHAnsi" w:cstheme="minorHAnsi"/>
        </w:rPr>
      </w:pPr>
      <w:r w:rsidRPr="00B053E1">
        <w:rPr>
          <w:rFonts w:asciiTheme="minorHAnsi" w:eastAsia="Calibri" w:hAnsiTheme="minorHAnsi" w:cstheme="minorHAnsi"/>
        </w:rPr>
        <w:t>The Steering Committee should meet at least once a year to discuss the project’s progress. The organisation of such meeting must be included in the project work plan and the project budget. Ideally, this</w:t>
      </w:r>
      <w:r w:rsidR="00483460">
        <w:rPr>
          <w:rFonts w:asciiTheme="minorHAnsi" w:eastAsia="Calibri" w:hAnsiTheme="minorHAnsi" w:cstheme="minorHAnsi"/>
        </w:rPr>
        <w:t>(these)</w:t>
      </w:r>
      <w:r w:rsidRPr="00B053E1">
        <w:rPr>
          <w:rFonts w:asciiTheme="minorHAnsi" w:eastAsia="Calibri" w:hAnsiTheme="minorHAnsi" w:cstheme="minorHAnsi"/>
        </w:rPr>
        <w:t xml:space="preserve"> meeting</w:t>
      </w:r>
      <w:r w:rsidR="00483460">
        <w:rPr>
          <w:rFonts w:asciiTheme="minorHAnsi" w:eastAsia="Calibri" w:hAnsiTheme="minorHAnsi" w:cstheme="minorHAnsi"/>
        </w:rPr>
        <w:t>(s)</w:t>
      </w:r>
      <w:r w:rsidRPr="00B053E1">
        <w:rPr>
          <w:rFonts w:asciiTheme="minorHAnsi" w:eastAsia="Calibri" w:hAnsiTheme="minorHAnsi" w:cstheme="minorHAnsi"/>
        </w:rPr>
        <w:t xml:space="preserve"> should take place in the same period as the d</w:t>
      </w:r>
      <w:r w:rsidR="000A22EA">
        <w:rPr>
          <w:rFonts w:asciiTheme="minorHAnsi" w:eastAsia="Calibri" w:hAnsiTheme="minorHAnsi" w:cstheme="minorHAnsi"/>
        </w:rPr>
        <w:t>elivery of the progress report</w:t>
      </w:r>
      <w:r w:rsidR="00483460">
        <w:rPr>
          <w:rFonts w:asciiTheme="minorHAnsi" w:eastAsia="Calibri" w:hAnsiTheme="minorHAnsi" w:cstheme="minorHAnsi"/>
        </w:rPr>
        <w:t>(s)</w:t>
      </w:r>
      <w:r w:rsidRPr="00B053E1">
        <w:rPr>
          <w:rFonts w:asciiTheme="minorHAnsi" w:eastAsia="Calibri" w:hAnsiTheme="minorHAnsi" w:cstheme="minorHAnsi"/>
        </w:rPr>
        <w:t xml:space="preserve">. </w:t>
      </w:r>
    </w:p>
    <w:p w14:paraId="73C95750" w14:textId="77777777" w:rsidR="005B6ACF" w:rsidRDefault="005B6ACF" w:rsidP="005B6ACF">
      <w:pPr>
        <w:ind w:left="66"/>
        <w:jc w:val="both"/>
        <w:rPr>
          <w:rFonts w:asciiTheme="minorHAnsi" w:eastAsia="Calibri" w:hAnsiTheme="minorHAnsi" w:cstheme="minorHAnsi"/>
        </w:rPr>
      </w:pPr>
    </w:p>
    <w:p w14:paraId="0E278982" w14:textId="77777777" w:rsidR="005B6ACF" w:rsidRPr="004543AF" w:rsidRDefault="005B6ACF" w:rsidP="005B6ACF">
      <w:pPr>
        <w:ind w:left="66"/>
        <w:jc w:val="both"/>
        <w:rPr>
          <w:rFonts w:asciiTheme="minorHAnsi" w:eastAsia="Calibri" w:hAnsiTheme="minorHAnsi" w:cstheme="minorHAnsi"/>
        </w:rPr>
      </w:pPr>
      <w:r w:rsidRPr="00B053E1">
        <w:rPr>
          <w:rFonts w:asciiTheme="minorHAnsi" w:eastAsia="Calibri" w:hAnsiTheme="minorHAnsi" w:cstheme="minorHAnsi"/>
          <w:color w:val="000000"/>
          <w:szCs w:val="22"/>
        </w:rPr>
        <w:t>The following actions and decisions will be taken by the Steering Committee:</w:t>
      </w:r>
    </w:p>
    <w:p w14:paraId="1DD2F401" w14:textId="4E9FB36E" w:rsidR="005B6ACF" w:rsidRPr="004543AF" w:rsidRDefault="00766D34" w:rsidP="003D3897">
      <w:pPr>
        <w:numPr>
          <w:ilvl w:val="0"/>
          <w:numId w:val="1"/>
        </w:numPr>
        <w:pBdr>
          <w:top w:val="nil"/>
          <w:left w:val="nil"/>
          <w:bottom w:val="nil"/>
          <w:right w:val="nil"/>
          <w:between w:val="nil"/>
        </w:pBdr>
        <w:ind w:left="426"/>
        <w:jc w:val="both"/>
        <w:rPr>
          <w:rFonts w:asciiTheme="minorHAnsi" w:eastAsia="Calibri" w:hAnsiTheme="minorHAnsi" w:cstheme="minorHAnsi"/>
          <w:color w:val="000000"/>
          <w:szCs w:val="22"/>
        </w:rPr>
      </w:pPr>
      <w:r>
        <w:rPr>
          <w:rFonts w:asciiTheme="minorHAnsi" w:eastAsia="Calibri" w:hAnsiTheme="minorHAnsi" w:cstheme="minorHAnsi"/>
          <w:color w:val="000000"/>
          <w:szCs w:val="22"/>
        </w:rPr>
        <w:t>E</w:t>
      </w:r>
      <w:r w:rsidR="005B6ACF" w:rsidRPr="004543AF">
        <w:rPr>
          <w:rFonts w:asciiTheme="minorHAnsi" w:eastAsia="Calibri" w:hAnsiTheme="minorHAnsi" w:cstheme="minorHAnsi"/>
          <w:color w:val="000000"/>
          <w:szCs w:val="22"/>
        </w:rPr>
        <w:t>xamine information on the progress of the Project, to assess the compliance of the Project with the Proposal and, if necessary, propose modification of the Proposal.</w:t>
      </w:r>
    </w:p>
    <w:p w14:paraId="40E7918C" w14:textId="40CE3A4C" w:rsidR="005B6ACF" w:rsidRPr="004543AF" w:rsidRDefault="00766D34" w:rsidP="003D3897">
      <w:pPr>
        <w:numPr>
          <w:ilvl w:val="0"/>
          <w:numId w:val="1"/>
        </w:numPr>
        <w:pBdr>
          <w:top w:val="nil"/>
          <w:left w:val="nil"/>
          <w:bottom w:val="nil"/>
          <w:right w:val="nil"/>
          <w:between w:val="nil"/>
        </w:pBdr>
        <w:ind w:left="426"/>
        <w:jc w:val="both"/>
        <w:rPr>
          <w:rFonts w:asciiTheme="minorHAnsi" w:eastAsia="Calibri" w:hAnsiTheme="minorHAnsi" w:cstheme="minorHAnsi"/>
          <w:color w:val="000000"/>
          <w:szCs w:val="22"/>
        </w:rPr>
      </w:pPr>
      <w:r>
        <w:rPr>
          <w:rFonts w:asciiTheme="minorHAnsi" w:eastAsia="Calibri" w:hAnsiTheme="minorHAnsi" w:cstheme="minorHAnsi"/>
          <w:color w:val="000000"/>
          <w:szCs w:val="22"/>
        </w:rPr>
        <w:t>D</w:t>
      </w:r>
      <w:r w:rsidR="005B6ACF" w:rsidRPr="004543AF">
        <w:rPr>
          <w:rFonts w:asciiTheme="minorHAnsi" w:eastAsia="Calibri" w:hAnsiTheme="minorHAnsi" w:cstheme="minorHAnsi"/>
          <w:color w:val="000000"/>
          <w:szCs w:val="22"/>
        </w:rPr>
        <w:t>etermine the policy for press releases, joint publications and other public disclosures regarding the Project</w:t>
      </w:r>
      <w:r w:rsidR="00EB46FD">
        <w:rPr>
          <w:rFonts w:asciiTheme="minorHAnsi" w:eastAsia="Calibri" w:hAnsiTheme="minorHAnsi" w:cstheme="minorHAnsi"/>
          <w:color w:val="000000"/>
          <w:szCs w:val="22"/>
        </w:rPr>
        <w:t>.</w:t>
      </w:r>
    </w:p>
    <w:p w14:paraId="143DDEEE" w14:textId="65FEC306" w:rsidR="005B6ACF" w:rsidRPr="004543AF" w:rsidRDefault="00766D34" w:rsidP="003D3897">
      <w:pPr>
        <w:numPr>
          <w:ilvl w:val="0"/>
          <w:numId w:val="1"/>
        </w:numPr>
        <w:pBdr>
          <w:top w:val="nil"/>
          <w:left w:val="nil"/>
          <w:bottom w:val="nil"/>
          <w:right w:val="nil"/>
          <w:between w:val="nil"/>
        </w:pBdr>
        <w:ind w:left="426"/>
        <w:jc w:val="both"/>
        <w:rPr>
          <w:rFonts w:asciiTheme="minorHAnsi" w:eastAsia="Calibri" w:hAnsiTheme="minorHAnsi" w:cstheme="minorHAnsi"/>
          <w:color w:val="000000"/>
          <w:szCs w:val="22"/>
        </w:rPr>
      </w:pPr>
      <w:r>
        <w:rPr>
          <w:rFonts w:asciiTheme="minorHAnsi" w:eastAsia="Calibri" w:hAnsiTheme="minorHAnsi" w:cstheme="minorHAnsi"/>
          <w:color w:val="000000"/>
          <w:szCs w:val="22"/>
        </w:rPr>
        <w:t>E</w:t>
      </w:r>
      <w:r w:rsidR="005B6ACF" w:rsidRPr="004543AF">
        <w:rPr>
          <w:rFonts w:asciiTheme="minorHAnsi" w:eastAsia="Calibri" w:hAnsiTheme="minorHAnsi" w:cstheme="minorHAnsi"/>
          <w:color w:val="000000"/>
          <w:szCs w:val="22"/>
        </w:rPr>
        <w:t xml:space="preserve">xamine and approve proposed changes to the work </w:t>
      </w:r>
      <w:r>
        <w:rPr>
          <w:rFonts w:asciiTheme="minorHAnsi" w:eastAsia="Calibri" w:hAnsiTheme="minorHAnsi" w:cstheme="minorHAnsi"/>
          <w:color w:val="000000"/>
          <w:szCs w:val="22"/>
        </w:rPr>
        <w:t>programme</w:t>
      </w:r>
      <w:r w:rsidR="005B6ACF" w:rsidRPr="004543AF">
        <w:rPr>
          <w:rFonts w:asciiTheme="minorHAnsi" w:eastAsia="Calibri" w:hAnsiTheme="minorHAnsi" w:cstheme="minorHAnsi"/>
          <w:color w:val="000000"/>
          <w:szCs w:val="22"/>
        </w:rPr>
        <w:t>. In case of actions with a budgetary impact, the Steering Committee will make proposals to the funding authority but cannot decide without the approval of this funding authority</w:t>
      </w:r>
      <w:r>
        <w:rPr>
          <w:rFonts w:asciiTheme="minorHAnsi" w:eastAsia="Calibri" w:hAnsiTheme="minorHAnsi" w:cstheme="minorHAnsi"/>
          <w:color w:val="000000"/>
          <w:szCs w:val="22"/>
        </w:rPr>
        <w:t>.</w:t>
      </w:r>
    </w:p>
    <w:p w14:paraId="249E0E21" w14:textId="5AA033CA" w:rsidR="005B6ACF" w:rsidRDefault="00766D34" w:rsidP="003D3897">
      <w:pPr>
        <w:numPr>
          <w:ilvl w:val="0"/>
          <w:numId w:val="1"/>
        </w:numPr>
        <w:pBdr>
          <w:top w:val="nil"/>
          <w:left w:val="nil"/>
          <w:bottom w:val="nil"/>
          <w:right w:val="nil"/>
          <w:between w:val="nil"/>
        </w:pBdr>
        <w:ind w:left="426"/>
        <w:jc w:val="both"/>
        <w:rPr>
          <w:rFonts w:asciiTheme="minorHAnsi" w:eastAsia="Calibri" w:hAnsiTheme="minorHAnsi" w:cstheme="minorHAnsi"/>
          <w:color w:val="000000"/>
          <w:szCs w:val="22"/>
        </w:rPr>
      </w:pPr>
      <w:r>
        <w:rPr>
          <w:rFonts w:asciiTheme="minorHAnsi" w:eastAsia="Calibri" w:hAnsiTheme="minorHAnsi" w:cstheme="minorHAnsi"/>
          <w:color w:val="000000"/>
          <w:szCs w:val="22"/>
        </w:rPr>
        <w:t>I</w:t>
      </w:r>
      <w:r w:rsidR="005B6ACF" w:rsidRPr="004543AF">
        <w:rPr>
          <w:rFonts w:asciiTheme="minorHAnsi" w:eastAsia="Calibri" w:hAnsiTheme="minorHAnsi" w:cstheme="minorHAnsi"/>
          <w:color w:val="000000"/>
          <w:szCs w:val="22"/>
        </w:rPr>
        <w:t>f necessary, propose the termination of all or part of the Project.</w:t>
      </w:r>
    </w:p>
    <w:p w14:paraId="58211188" w14:textId="77777777" w:rsidR="00E15E3D" w:rsidRPr="004543AF" w:rsidRDefault="00E15E3D" w:rsidP="00E15E3D">
      <w:pPr>
        <w:pBdr>
          <w:top w:val="nil"/>
          <w:left w:val="nil"/>
          <w:bottom w:val="nil"/>
          <w:right w:val="nil"/>
          <w:between w:val="nil"/>
        </w:pBdr>
        <w:ind w:left="426"/>
        <w:jc w:val="both"/>
        <w:rPr>
          <w:rFonts w:asciiTheme="minorHAnsi" w:eastAsia="Calibri" w:hAnsiTheme="minorHAnsi" w:cstheme="minorHAnsi"/>
          <w:color w:val="000000"/>
          <w:szCs w:val="22"/>
        </w:rPr>
      </w:pPr>
    </w:p>
    <w:p w14:paraId="3FB16ADD" w14:textId="2BCB55E7" w:rsidR="00C458D7" w:rsidRPr="00B053E1" w:rsidRDefault="004A0FA3" w:rsidP="003D3897">
      <w:pPr>
        <w:pStyle w:val="Heading2"/>
        <w:numPr>
          <w:ilvl w:val="1"/>
          <w:numId w:val="8"/>
        </w:numPr>
        <w:ind w:left="567" w:hanging="567"/>
        <w:jc w:val="both"/>
        <w:rPr>
          <w:rFonts w:asciiTheme="minorHAnsi" w:hAnsiTheme="minorHAnsi" w:cstheme="minorHAnsi"/>
          <w:caps w:val="0"/>
        </w:rPr>
      </w:pPr>
      <w:bookmarkStart w:id="62" w:name="_REPORTS"/>
      <w:bookmarkStart w:id="63" w:name="_REPORTS_1"/>
      <w:bookmarkStart w:id="64" w:name="_Toc219620181"/>
      <w:bookmarkEnd w:id="62"/>
      <w:bookmarkEnd w:id="63"/>
      <w:r w:rsidRPr="00B053E1">
        <w:rPr>
          <w:rFonts w:asciiTheme="minorHAnsi" w:hAnsiTheme="minorHAnsi" w:cstheme="minorHAnsi"/>
          <w:caps w:val="0"/>
        </w:rPr>
        <w:lastRenderedPageBreak/>
        <w:t>REPORTS</w:t>
      </w:r>
      <w:bookmarkEnd w:id="64"/>
      <w:r w:rsidRPr="00B053E1">
        <w:rPr>
          <w:rFonts w:asciiTheme="minorHAnsi" w:hAnsiTheme="minorHAnsi" w:cstheme="minorHAnsi"/>
          <w:caps w:val="0"/>
        </w:rPr>
        <w:t xml:space="preserve"> </w:t>
      </w:r>
    </w:p>
    <w:p w14:paraId="145D7FD2" w14:textId="77777777" w:rsidR="00C458D7" w:rsidRPr="00B053E1" w:rsidRDefault="00C458D7">
      <w:pPr>
        <w:jc w:val="both"/>
        <w:rPr>
          <w:rFonts w:asciiTheme="minorHAnsi" w:eastAsia="Calibri" w:hAnsiTheme="minorHAnsi" w:cstheme="minorHAnsi"/>
        </w:rPr>
      </w:pPr>
    </w:p>
    <w:p w14:paraId="61FD6577" w14:textId="77777777" w:rsidR="00C458D7" w:rsidRPr="00B053E1" w:rsidRDefault="004A0FA3">
      <w:pPr>
        <w:jc w:val="both"/>
        <w:rPr>
          <w:rFonts w:asciiTheme="minorHAnsi" w:eastAsia="Calibri" w:hAnsiTheme="minorHAnsi" w:cstheme="minorHAnsi"/>
          <w:highlight w:val="yellow"/>
        </w:rPr>
      </w:pPr>
      <w:r w:rsidRPr="00B053E1">
        <w:rPr>
          <w:rFonts w:asciiTheme="minorHAnsi" w:eastAsia="Calibri" w:hAnsiTheme="minorHAnsi" w:cstheme="minorHAnsi"/>
        </w:rPr>
        <w:t xml:space="preserve">The contract foresees the following reports to be submitted to </w:t>
      </w:r>
      <w:r w:rsidR="00E02701" w:rsidRPr="00B053E1">
        <w:rPr>
          <w:rFonts w:asciiTheme="minorHAnsi" w:eastAsia="Calibri" w:hAnsiTheme="minorHAnsi" w:cstheme="minorHAnsi"/>
        </w:rPr>
        <w:t>the RHID</w:t>
      </w:r>
      <w:r w:rsidRPr="00B053E1">
        <w:rPr>
          <w:rFonts w:asciiTheme="minorHAnsi" w:eastAsia="Calibri" w:hAnsiTheme="minorHAnsi" w:cstheme="minorHAnsi"/>
        </w:rPr>
        <w:t>:</w:t>
      </w:r>
    </w:p>
    <w:p w14:paraId="512A7FB0" w14:textId="453F3AF0" w:rsidR="00C458D7" w:rsidRPr="00B053E1" w:rsidRDefault="00766D34" w:rsidP="003D3897">
      <w:pPr>
        <w:numPr>
          <w:ilvl w:val="0"/>
          <w:numId w:val="2"/>
        </w:numPr>
        <w:pBdr>
          <w:top w:val="nil"/>
          <w:left w:val="nil"/>
          <w:bottom w:val="nil"/>
          <w:right w:val="nil"/>
          <w:between w:val="nil"/>
        </w:pBdr>
        <w:spacing w:before="200"/>
        <w:jc w:val="both"/>
        <w:rPr>
          <w:rFonts w:asciiTheme="minorHAnsi" w:eastAsia="Calibri" w:hAnsiTheme="minorHAnsi" w:cstheme="minorHAnsi"/>
          <w:szCs w:val="22"/>
        </w:rPr>
      </w:pPr>
      <w:r>
        <w:rPr>
          <w:rFonts w:asciiTheme="minorHAnsi" w:eastAsia="Calibri" w:hAnsiTheme="minorHAnsi" w:cstheme="minorHAnsi"/>
          <w:szCs w:val="22"/>
        </w:rPr>
        <w:t>I</w:t>
      </w:r>
      <w:r w:rsidR="004A0FA3" w:rsidRPr="00B053E1">
        <w:rPr>
          <w:rFonts w:asciiTheme="minorHAnsi" w:eastAsia="Calibri" w:hAnsiTheme="minorHAnsi" w:cstheme="minorHAnsi"/>
          <w:szCs w:val="22"/>
        </w:rPr>
        <w:t>nitial report: to be submitted within three months after the start of the project</w:t>
      </w:r>
      <w:r>
        <w:rPr>
          <w:rFonts w:asciiTheme="minorHAnsi" w:eastAsia="Calibri" w:hAnsiTheme="minorHAnsi" w:cstheme="minorHAnsi"/>
          <w:szCs w:val="22"/>
        </w:rPr>
        <w:t>.</w:t>
      </w:r>
    </w:p>
    <w:p w14:paraId="66716DA2" w14:textId="02CEB4AE" w:rsidR="00C458D7" w:rsidRPr="00B053E1" w:rsidRDefault="00766D34" w:rsidP="003D3897">
      <w:pPr>
        <w:numPr>
          <w:ilvl w:val="0"/>
          <w:numId w:val="2"/>
        </w:numPr>
        <w:pBdr>
          <w:top w:val="nil"/>
          <w:left w:val="nil"/>
          <w:bottom w:val="nil"/>
          <w:right w:val="nil"/>
          <w:between w:val="nil"/>
        </w:pBdr>
        <w:jc w:val="both"/>
        <w:rPr>
          <w:rFonts w:asciiTheme="minorHAnsi" w:eastAsia="Calibri" w:hAnsiTheme="minorHAnsi" w:cstheme="minorHAnsi"/>
          <w:szCs w:val="22"/>
        </w:rPr>
      </w:pPr>
      <w:r>
        <w:rPr>
          <w:rFonts w:asciiTheme="minorHAnsi" w:eastAsia="Calibri" w:hAnsiTheme="minorHAnsi" w:cstheme="minorHAnsi"/>
          <w:szCs w:val="22"/>
        </w:rPr>
        <w:t>P</w:t>
      </w:r>
      <w:r w:rsidR="00427F26" w:rsidRPr="00B053E1">
        <w:rPr>
          <w:rFonts w:asciiTheme="minorHAnsi" w:eastAsia="Calibri" w:hAnsiTheme="minorHAnsi" w:cstheme="minorHAnsi"/>
          <w:szCs w:val="22"/>
        </w:rPr>
        <w:t>rogress</w:t>
      </w:r>
      <w:r w:rsidR="004A0FA3" w:rsidRPr="00B053E1">
        <w:rPr>
          <w:rFonts w:asciiTheme="minorHAnsi" w:eastAsia="Calibri" w:hAnsiTheme="minorHAnsi" w:cstheme="minorHAnsi"/>
          <w:szCs w:val="22"/>
        </w:rPr>
        <w:t xml:space="preserve"> report</w:t>
      </w:r>
      <w:r w:rsidR="000A1604">
        <w:rPr>
          <w:rFonts w:asciiTheme="minorHAnsi" w:eastAsia="Calibri" w:hAnsiTheme="minorHAnsi" w:cstheme="minorHAnsi"/>
          <w:szCs w:val="22"/>
        </w:rPr>
        <w:t>(s)</w:t>
      </w:r>
      <w:r w:rsidR="004A0FA3" w:rsidRPr="00B053E1">
        <w:rPr>
          <w:rFonts w:asciiTheme="minorHAnsi" w:eastAsia="Calibri" w:hAnsiTheme="minorHAnsi" w:cstheme="minorHAnsi"/>
          <w:szCs w:val="22"/>
        </w:rPr>
        <w:t xml:space="preserve">: to be submitted </w:t>
      </w:r>
      <w:r w:rsidR="000A1604">
        <w:rPr>
          <w:rFonts w:asciiTheme="minorHAnsi" w:eastAsia="Calibri" w:hAnsiTheme="minorHAnsi" w:cstheme="minorHAnsi"/>
          <w:szCs w:val="22"/>
        </w:rPr>
        <w:t xml:space="preserve">according to the specifications in the contract </w:t>
      </w:r>
    </w:p>
    <w:p w14:paraId="2887D2DE" w14:textId="6AA883E7" w:rsidR="00C458D7" w:rsidRPr="00B053E1" w:rsidRDefault="00766D34" w:rsidP="003D3897">
      <w:pPr>
        <w:numPr>
          <w:ilvl w:val="0"/>
          <w:numId w:val="2"/>
        </w:numPr>
        <w:pBdr>
          <w:top w:val="nil"/>
          <w:left w:val="nil"/>
          <w:bottom w:val="nil"/>
          <w:right w:val="nil"/>
          <w:between w:val="nil"/>
        </w:pBdr>
        <w:jc w:val="both"/>
        <w:rPr>
          <w:rFonts w:asciiTheme="minorHAnsi" w:eastAsia="Calibri" w:hAnsiTheme="minorHAnsi" w:cstheme="minorHAnsi"/>
          <w:szCs w:val="22"/>
        </w:rPr>
      </w:pPr>
      <w:r>
        <w:rPr>
          <w:rFonts w:asciiTheme="minorHAnsi" w:eastAsia="Calibri" w:hAnsiTheme="minorHAnsi" w:cstheme="minorHAnsi"/>
          <w:szCs w:val="22"/>
        </w:rPr>
        <w:t>F</w:t>
      </w:r>
      <w:r w:rsidR="004A0FA3" w:rsidRPr="00B053E1">
        <w:rPr>
          <w:rFonts w:asciiTheme="minorHAnsi" w:eastAsia="Calibri" w:hAnsiTheme="minorHAnsi" w:cstheme="minorHAnsi"/>
          <w:szCs w:val="22"/>
        </w:rPr>
        <w:t xml:space="preserve">inal report: to be submitted </w:t>
      </w:r>
      <w:r w:rsidR="000A1604">
        <w:rPr>
          <w:rFonts w:asciiTheme="minorHAnsi" w:eastAsia="Calibri" w:hAnsiTheme="minorHAnsi" w:cstheme="minorHAnsi"/>
          <w:szCs w:val="22"/>
        </w:rPr>
        <w:t xml:space="preserve">three months after </w:t>
      </w:r>
      <w:r w:rsidR="004A0FA3" w:rsidRPr="00B053E1">
        <w:rPr>
          <w:rFonts w:asciiTheme="minorHAnsi" w:eastAsia="Calibri" w:hAnsiTheme="minorHAnsi" w:cstheme="minorHAnsi"/>
          <w:szCs w:val="22"/>
        </w:rPr>
        <w:t>the end of the project</w:t>
      </w:r>
      <w:r>
        <w:rPr>
          <w:rFonts w:asciiTheme="minorHAnsi" w:eastAsia="Calibri" w:hAnsiTheme="minorHAnsi" w:cstheme="minorHAnsi"/>
          <w:szCs w:val="22"/>
        </w:rPr>
        <w:t>.</w:t>
      </w:r>
    </w:p>
    <w:p w14:paraId="7DB16184" w14:textId="61285DF8" w:rsidR="00C458D7" w:rsidRPr="00B053E1" w:rsidRDefault="00766D34" w:rsidP="003D3897">
      <w:pPr>
        <w:numPr>
          <w:ilvl w:val="0"/>
          <w:numId w:val="2"/>
        </w:numPr>
        <w:pBdr>
          <w:top w:val="nil"/>
          <w:left w:val="nil"/>
          <w:bottom w:val="nil"/>
          <w:right w:val="nil"/>
          <w:between w:val="nil"/>
        </w:pBdr>
        <w:jc w:val="both"/>
        <w:rPr>
          <w:rFonts w:asciiTheme="minorHAnsi" w:eastAsia="Calibri" w:hAnsiTheme="minorHAnsi" w:cstheme="minorHAnsi"/>
          <w:szCs w:val="22"/>
        </w:rPr>
      </w:pPr>
      <w:r>
        <w:rPr>
          <w:rFonts w:asciiTheme="minorHAnsi" w:eastAsia="Calibri" w:hAnsiTheme="minorHAnsi" w:cstheme="minorHAnsi"/>
          <w:szCs w:val="22"/>
        </w:rPr>
        <w:t>I</w:t>
      </w:r>
      <w:r w:rsidR="004A0FA3" w:rsidRPr="00B053E1">
        <w:rPr>
          <w:rFonts w:asciiTheme="minorHAnsi" w:eastAsia="Calibri" w:hAnsiTheme="minorHAnsi" w:cstheme="minorHAnsi"/>
          <w:szCs w:val="22"/>
        </w:rPr>
        <w:t xml:space="preserve">f deemed useful by </w:t>
      </w:r>
      <w:r w:rsidR="00E02701" w:rsidRPr="00B053E1">
        <w:rPr>
          <w:rFonts w:asciiTheme="minorHAnsi" w:eastAsia="Calibri" w:hAnsiTheme="minorHAnsi" w:cstheme="minorHAnsi"/>
          <w:szCs w:val="22"/>
        </w:rPr>
        <w:t>the RHID</w:t>
      </w:r>
      <w:r w:rsidR="004A0FA3" w:rsidRPr="00B053E1">
        <w:rPr>
          <w:rFonts w:asciiTheme="minorHAnsi" w:eastAsia="Calibri" w:hAnsiTheme="minorHAnsi" w:cstheme="minorHAnsi"/>
          <w:szCs w:val="22"/>
        </w:rPr>
        <w:t>, a</w:t>
      </w:r>
      <w:r w:rsidR="00427F26" w:rsidRPr="00B053E1">
        <w:rPr>
          <w:rFonts w:asciiTheme="minorHAnsi" w:eastAsia="Calibri" w:hAnsiTheme="minorHAnsi" w:cstheme="minorHAnsi"/>
          <w:szCs w:val="22"/>
        </w:rPr>
        <w:t>n additional</w:t>
      </w:r>
      <w:r w:rsidR="004A0FA3" w:rsidRPr="00B053E1">
        <w:rPr>
          <w:rFonts w:asciiTheme="minorHAnsi" w:eastAsia="Calibri" w:hAnsiTheme="minorHAnsi" w:cstheme="minorHAnsi"/>
          <w:szCs w:val="22"/>
        </w:rPr>
        <w:t xml:space="preserve"> report may be requested for an external evaluation of the project</w:t>
      </w:r>
      <w:r>
        <w:rPr>
          <w:rFonts w:asciiTheme="minorHAnsi" w:eastAsia="Calibri" w:hAnsiTheme="minorHAnsi" w:cstheme="minorHAnsi"/>
          <w:szCs w:val="22"/>
        </w:rPr>
        <w:t>.</w:t>
      </w:r>
    </w:p>
    <w:p w14:paraId="46EABDBB" w14:textId="6539C604" w:rsidR="00C458D7" w:rsidRPr="00B053E1" w:rsidRDefault="7311A965" w:rsidP="003D3897">
      <w:pPr>
        <w:numPr>
          <w:ilvl w:val="0"/>
          <w:numId w:val="2"/>
        </w:numPr>
        <w:pBdr>
          <w:top w:val="nil"/>
          <w:left w:val="nil"/>
          <w:bottom w:val="nil"/>
          <w:right w:val="nil"/>
          <w:between w:val="nil"/>
        </w:pBdr>
        <w:spacing w:after="200"/>
        <w:jc w:val="both"/>
        <w:rPr>
          <w:rFonts w:asciiTheme="minorHAnsi" w:eastAsia="Calibri" w:hAnsiTheme="minorHAnsi" w:cstheme="minorBidi"/>
        </w:rPr>
      </w:pPr>
      <w:r w:rsidRPr="3DD75ECB">
        <w:rPr>
          <w:rFonts w:asciiTheme="minorHAnsi" w:eastAsia="Calibri" w:hAnsiTheme="minorHAnsi" w:cstheme="minorBidi"/>
        </w:rPr>
        <w:t>T</w:t>
      </w:r>
      <w:r w:rsidR="6E02CD32" w:rsidRPr="3DD75ECB">
        <w:rPr>
          <w:rFonts w:asciiTheme="minorHAnsi" w:eastAsia="Calibri" w:hAnsiTheme="minorHAnsi" w:cstheme="minorBidi"/>
        </w:rPr>
        <w:t>he RHID</w:t>
      </w:r>
      <w:r w:rsidR="5DB77031" w:rsidRPr="3DD75ECB">
        <w:rPr>
          <w:rFonts w:asciiTheme="minorHAnsi" w:eastAsia="Calibri" w:hAnsiTheme="minorHAnsi" w:cstheme="minorBidi"/>
        </w:rPr>
        <w:t xml:space="preserve"> can ask for a report or other input at any time during the course of the project in order to provide scientific support to valorisation and service actions related to the </w:t>
      </w:r>
      <w:r w:rsidRPr="3DD75ECB">
        <w:rPr>
          <w:rFonts w:asciiTheme="minorHAnsi" w:eastAsia="Calibri" w:hAnsiTheme="minorHAnsi" w:cstheme="minorBidi"/>
        </w:rPr>
        <w:t>programme</w:t>
      </w:r>
      <w:r w:rsidR="5DB77031" w:rsidRPr="3DD75ECB">
        <w:rPr>
          <w:rFonts w:asciiTheme="minorHAnsi" w:eastAsia="Calibri" w:hAnsiTheme="minorHAnsi" w:cstheme="minorBidi"/>
        </w:rPr>
        <w:t>.</w:t>
      </w:r>
      <w:r w:rsidR="34655200" w:rsidRPr="3DD75ECB">
        <w:rPr>
          <w:rFonts w:asciiTheme="minorHAnsi" w:eastAsia="Calibri" w:hAnsiTheme="minorHAnsi" w:cstheme="minorBidi"/>
        </w:rPr>
        <w:t xml:space="preserve"> </w:t>
      </w:r>
    </w:p>
    <w:p w14:paraId="56F26843" w14:textId="364E49C2" w:rsidR="00C458D7" w:rsidRPr="00B053E1" w:rsidRDefault="004A0FA3" w:rsidP="3DD75ECB">
      <w:pPr>
        <w:pBdr>
          <w:top w:val="nil"/>
          <w:left w:val="nil"/>
          <w:bottom w:val="nil"/>
          <w:right w:val="nil"/>
          <w:between w:val="nil"/>
        </w:pBdr>
        <w:spacing w:after="200"/>
        <w:jc w:val="both"/>
        <w:rPr>
          <w:rFonts w:asciiTheme="minorHAnsi" w:eastAsia="Calibri" w:hAnsiTheme="minorHAnsi" w:cstheme="minorBidi"/>
        </w:rPr>
      </w:pPr>
      <w:bookmarkStart w:id="65" w:name="_heading=h.1ci93xb" w:colFirst="0" w:colLast="0"/>
      <w:bookmarkEnd w:id="65"/>
      <w:r w:rsidRPr="3DD75ECB">
        <w:rPr>
          <w:rFonts w:asciiTheme="minorHAnsi" w:eastAsia="Calibri" w:hAnsiTheme="minorHAnsi" w:cstheme="minorBidi"/>
        </w:rPr>
        <w:t>These reports are to be included in the project work plan</w:t>
      </w:r>
      <w:r w:rsidR="00A33993">
        <w:rPr>
          <w:rFonts w:asciiTheme="minorHAnsi" w:eastAsia="Calibri" w:hAnsiTheme="minorHAnsi" w:cstheme="minorBidi"/>
        </w:rPr>
        <w:t xml:space="preserve"> (Gantt Chart)</w:t>
      </w:r>
      <w:r w:rsidRPr="3DD75ECB">
        <w:rPr>
          <w:rFonts w:asciiTheme="minorHAnsi" w:eastAsia="Calibri" w:hAnsiTheme="minorHAnsi" w:cstheme="minorBidi"/>
        </w:rPr>
        <w:t xml:space="preserve"> and the cost of preparing them (including possible translations) must be covered by the project budget.</w:t>
      </w:r>
    </w:p>
    <w:p w14:paraId="2B2D1453" w14:textId="77777777" w:rsidR="00F3373F" w:rsidRPr="00B053E1" w:rsidRDefault="00F3373F" w:rsidP="003E4E87">
      <w:pPr>
        <w:jc w:val="both"/>
        <w:rPr>
          <w:rFonts w:asciiTheme="minorHAnsi" w:eastAsia="Calibri" w:hAnsiTheme="minorHAnsi" w:cstheme="minorBidi"/>
        </w:rPr>
      </w:pPr>
      <w:r w:rsidRPr="3DD75ECB">
        <w:rPr>
          <w:rFonts w:asciiTheme="minorHAnsi" w:eastAsia="Calibri" w:hAnsiTheme="minorHAnsi" w:cstheme="minorBidi"/>
        </w:rPr>
        <w:t xml:space="preserve">They should contain all necessary information to assess the progress of the project in relation to the work packages, deliverables and budget. Problems must be identified, including possible solutions. </w:t>
      </w:r>
    </w:p>
    <w:p w14:paraId="028E2817" w14:textId="77777777" w:rsidR="003E4E87" w:rsidRDefault="003E4E87" w:rsidP="003E4E87">
      <w:pPr>
        <w:pBdr>
          <w:top w:val="nil"/>
          <w:left w:val="nil"/>
          <w:bottom w:val="nil"/>
          <w:right w:val="nil"/>
          <w:between w:val="nil"/>
        </w:pBdr>
        <w:jc w:val="both"/>
        <w:rPr>
          <w:rFonts w:asciiTheme="minorHAnsi" w:eastAsia="Calibri" w:hAnsiTheme="minorHAnsi" w:cstheme="minorBidi"/>
        </w:rPr>
      </w:pPr>
    </w:p>
    <w:p w14:paraId="1A83FA66" w14:textId="77777777" w:rsidR="005D7E19" w:rsidRDefault="5BF12B92" w:rsidP="005D7E19">
      <w:pPr>
        <w:pBdr>
          <w:top w:val="nil"/>
          <w:left w:val="nil"/>
          <w:bottom w:val="nil"/>
          <w:right w:val="nil"/>
          <w:between w:val="nil"/>
        </w:pBdr>
        <w:jc w:val="both"/>
        <w:rPr>
          <w:rFonts w:asciiTheme="minorHAnsi" w:eastAsia="Calibri" w:hAnsiTheme="minorHAnsi" w:cstheme="minorBidi"/>
        </w:rPr>
      </w:pPr>
      <w:r w:rsidRPr="3DD75ECB">
        <w:rPr>
          <w:rFonts w:asciiTheme="minorHAnsi" w:eastAsia="Calibri" w:hAnsiTheme="minorHAnsi" w:cstheme="minorBidi"/>
        </w:rPr>
        <w:t>To evaluate the impact of the programme, the RHID can ask input until 3 years after the end of the project.</w:t>
      </w:r>
    </w:p>
    <w:p w14:paraId="65718BB8" w14:textId="77777777" w:rsidR="005D7E19" w:rsidRDefault="005D7E19" w:rsidP="005D7E19">
      <w:pPr>
        <w:pBdr>
          <w:top w:val="nil"/>
          <w:left w:val="nil"/>
          <w:bottom w:val="nil"/>
          <w:right w:val="nil"/>
          <w:between w:val="nil"/>
        </w:pBdr>
        <w:jc w:val="both"/>
        <w:rPr>
          <w:rFonts w:asciiTheme="minorHAnsi" w:eastAsia="Calibri" w:hAnsiTheme="minorHAnsi" w:cstheme="minorBidi"/>
        </w:rPr>
      </w:pPr>
    </w:p>
    <w:p w14:paraId="65B3E11F" w14:textId="5429DF8A" w:rsidR="00C458D7" w:rsidRPr="00B053E1" w:rsidRDefault="004A0FA3" w:rsidP="005D7E19">
      <w:pPr>
        <w:pStyle w:val="Heading2"/>
        <w:numPr>
          <w:ilvl w:val="1"/>
          <w:numId w:val="8"/>
        </w:numPr>
        <w:ind w:left="567" w:hanging="567"/>
        <w:jc w:val="both"/>
        <w:rPr>
          <w:rFonts w:asciiTheme="minorHAnsi" w:hAnsiTheme="minorHAnsi" w:cstheme="minorHAnsi"/>
          <w:caps w:val="0"/>
        </w:rPr>
      </w:pPr>
      <w:bookmarkStart w:id="66" w:name="_Toc219620182"/>
      <w:r w:rsidRPr="00B053E1">
        <w:rPr>
          <w:rFonts w:asciiTheme="minorHAnsi" w:hAnsiTheme="minorHAnsi" w:cstheme="minorHAnsi"/>
          <w:caps w:val="0"/>
        </w:rPr>
        <w:t>COMPLAINTS</w:t>
      </w:r>
      <w:bookmarkEnd w:id="66"/>
      <w:r w:rsidR="00C701A3" w:rsidRPr="00B053E1">
        <w:rPr>
          <w:rFonts w:asciiTheme="minorHAnsi" w:hAnsiTheme="minorHAnsi" w:cstheme="minorHAnsi"/>
          <w:caps w:val="0"/>
        </w:rPr>
        <w:t xml:space="preserve"> </w:t>
      </w:r>
    </w:p>
    <w:p w14:paraId="40D03E6C" w14:textId="77777777" w:rsidR="00C458D7" w:rsidRPr="00B053E1" w:rsidRDefault="00C458D7">
      <w:pPr>
        <w:jc w:val="both"/>
        <w:rPr>
          <w:rFonts w:asciiTheme="minorHAnsi" w:eastAsia="Calibri" w:hAnsiTheme="minorHAnsi" w:cstheme="minorHAnsi"/>
          <w:highlight w:val="yellow"/>
        </w:rPr>
      </w:pPr>
      <w:bookmarkStart w:id="67" w:name="_heading=h.3fwokq0" w:colFirst="0" w:colLast="0"/>
      <w:bookmarkEnd w:id="67"/>
    </w:p>
    <w:p w14:paraId="1F66F7FD" w14:textId="45983D41" w:rsidR="000A35B1" w:rsidRPr="000A35B1" w:rsidRDefault="000A35B1" w:rsidP="000A35B1">
      <w:pPr>
        <w:jc w:val="both"/>
        <w:rPr>
          <w:rFonts w:asciiTheme="minorHAnsi" w:eastAsia="Calibri" w:hAnsiTheme="minorHAnsi" w:cstheme="minorBidi"/>
        </w:rPr>
      </w:pPr>
      <w:r w:rsidRPr="000A35B1">
        <w:rPr>
          <w:rFonts w:asciiTheme="minorHAnsi" w:eastAsia="Calibri" w:hAnsiTheme="minorHAnsi" w:cstheme="minorBidi"/>
        </w:rPr>
        <w:t>RHID places great importance on the quality of their</w:t>
      </w:r>
      <w:r>
        <w:rPr>
          <w:rFonts w:asciiTheme="minorHAnsi" w:eastAsia="Calibri" w:hAnsiTheme="minorHAnsi" w:cstheme="minorBidi"/>
        </w:rPr>
        <w:t xml:space="preserve"> </w:t>
      </w:r>
      <w:r w:rsidRPr="000A35B1">
        <w:rPr>
          <w:rFonts w:asciiTheme="minorHAnsi" w:eastAsia="Calibri" w:hAnsiTheme="minorHAnsi" w:cstheme="minorBidi"/>
        </w:rPr>
        <w:t xml:space="preserve">service and on improving the way they operate. A complaint </w:t>
      </w:r>
    </w:p>
    <w:p w14:paraId="4C4473CF" w14:textId="77777777" w:rsidR="000A35B1" w:rsidRDefault="000A35B1" w:rsidP="000A35B1">
      <w:pPr>
        <w:jc w:val="both"/>
        <w:rPr>
          <w:rFonts w:asciiTheme="minorHAnsi" w:eastAsia="Calibri" w:hAnsiTheme="minorHAnsi" w:cstheme="minorBidi"/>
        </w:rPr>
      </w:pPr>
      <w:r w:rsidRPr="000A35B1">
        <w:rPr>
          <w:rFonts w:asciiTheme="minorHAnsi" w:eastAsia="Calibri" w:hAnsiTheme="minorHAnsi" w:cstheme="minorBidi"/>
        </w:rPr>
        <w:t xml:space="preserve">about the administrative handling of this call or the content of the call and the contracts will be handled by RHID. </w:t>
      </w:r>
    </w:p>
    <w:p w14:paraId="7A675D9B" w14:textId="77777777" w:rsidR="000A35B1" w:rsidRPr="000A35B1" w:rsidRDefault="000A35B1" w:rsidP="000A35B1">
      <w:pPr>
        <w:jc w:val="both"/>
        <w:rPr>
          <w:rFonts w:asciiTheme="minorHAnsi" w:eastAsia="Calibri" w:hAnsiTheme="minorHAnsi" w:cstheme="minorBidi"/>
        </w:rPr>
      </w:pPr>
    </w:p>
    <w:p w14:paraId="791BB04D" w14:textId="77777777" w:rsidR="000A35B1" w:rsidRDefault="000A35B1" w:rsidP="000A35B1">
      <w:pPr>
        <w:jc w:val="both"/>
        <w:rPr>
          <w:rFonts w:asciiTheme="minorHAnsi" w:eastAsia="Calibri" w:hAnsiTheme="minorHAnsi" w:cstheme="minorBidi"/>
        </w:rPr>
      </w:pPr>
      <w:r w:rsidRPr="000A35B1">
        <w:rPr>
          <w:rFonts w:asciiTheme="minorHAnsi" w:eastAsia="Calibri" w:hAnsiTheme="minorHAnsi" w:cstheme="minorBidi"/>
        </w:rPr>
        <w:t>A special form to handle complaints has been created.</w:t>
      </w:r>
    </w:p>
    <w:p w14:paraId="45D0B2A0" w14:textId="77777777" w:rsidR="000A35B1" w:rsidRPr="000A35B1" w:rsidRDefault="000A35B1" w:rsidP="000A35B1">
      <w:pPr>
        <w:jc w:val="both"/>
        <w:rPr>
          <w:rFonts w:asciiTheme="minorHAnsi" w:eastAsia="Calibri" w:hAnsiTheme="minorHAnsi" w:cstheme="minorBidi"/>
        </w:rPr>
      </w:pPr>
    </w:p>
    <w:p w14:paraId="36476D97" w14:textId="3A4E357E" w:rsidR="000A35B1" w:rsidRDefault="000A35B1" w:rsidP="000A35B1">
      <w:pPr>
        <w:jc w:val="both"/>
        <w:rPr>
          <w:rFonts w:asciiTheme="minorHAnsi" w:eastAsia="Calibri" w:hAnsiTheme="minorHAnsi" w:cstheme="minorBidi"/>
        </w:rPr>
      </w:pPr>
      <w:r w:rsidRPr="000A35B1">
        <w:rPr>
          <w:rFonts w:asciiTheme="minorHAnsi" w:eastAsia="Calibri" w:hAnsiTheme="minorHAnsi" w:cstheme="minorBidi"/>
        </w:rPr>
        <w:t xml:space="preserve">The complaint form is available at the </w:t>
      </w:r>
      <w:r>
        <w:rPr>
          <w:rFonts w:asciiTheme="minorHAnsi" w:eastAsia="Calibri" w:hAnsiTheme="minorHAnsi" w:cstheme="minorBidi"/>
        </w:rPr>
        <w:t>SLSR</w:t>
      </w:r>
      <w:r w:rsidRPr="000A35B1">
        <w:rPr>
          <w:rFonts w:asciiTheme="minorHAnsi" w:eastAsia="Calibri" w:hAnsiTheme="minorHAnsi" w:cstheme="minorBidi"/>
        </w:rPr>
        <w:t xml:space="preserve"> website.</w:t>
      </w:r>
    </w:p>
    <w:p w14:paraId="025CE610" w14:textId="77777777" w:rsidR="00482077" w:rsidRPr="000A35B1" w:rsidRDefault="00482077" w:rsidP="000A35B1">
      <w:pPr>
        <w:jc w:val="both"/>
        <w:rPr>
          <w:rFonts w:asciiTheme="minorHAnsi" w:eastAsia="Calibri" w:hAnsiTheme="minorHAnsi" w:cstheme="minorBidi"/>
        </w:rPr>
      </w:pPr>
    </w:p>
    <w:p w14:paraId="6D43F7D2" w14:textId="77777777" w:rsidR="000A35B1" w:rsidRPr="000A35B1" w:rsidRDefault="000A35B1" w:rsidP="000A35B1">
      <w:pPr>
        <w:jc w:val="both"/>
        <w:rPr>
          <w:rFonts w:asciiTheme="minorHAnsi" w:eastAsia="Calibri" w:hAnsiTheme="minorHAnsi" w:cstheme="minorBidi"/>
        </w:rPr>
      </w:pPr>
      <w:r w:rsidRPr="000A35B1">
        <w:rPr>
          <w:rFonts w:asciiTheme="minorHAnsi" w:eastAsia="Calibri" w:hAnsiTheme="minorHAnsi" w:cstheme="minorBidi"/>
        </w:rPr>
        <w:t xml:space="preserve">Complaints submitted anonymously or which are offensive or not related to our organisation will not be </w:t>
      </w:r>
    </w:p>
    <w:p w14:paraId="63871571" w14:textId="77777777" w:rsidR="000A35B1" w:rsidRDefault="000A35B1" w:rsidP="000A35B1">
      <w:pPr>
        <w:jc w:val="both"/>
        <w:rPr>
          <w:rFonts w:asciiTheme="minorHAnsi" w:eastAsia="Calibri" w:hAnsiTheme="minorHAnsi" w:cstheme="minorBidi"/>
        </w:rPr>
      </w:pPr>
      <w:r w:rsidRPr="000A35B1">
        <w:rPr>
          <w:rFonts w:asciiTheme="minorHAnsi" w:eastAsia="Calibri" w:hAnsiTheme="minorHAnsi" w:cstheme="minorBidi"/>
        </w:rPr>
        <w:t xml:space="preserve">processed. </w:t>
      </w:r>
    </w:p>
    <w:p w14:paraId="68D1367F" w14:textId="77777777" w:rsidR="00482077" w:rsidRPr="000A35B1" w:rsidRDefault="00482077" w:rsidP="000A35B1">
      <w:pPr>
        <w:jc w:val="both"/>
        <w:rPr>
          <w:rFonts w:asciiTheme="minorHAnsi" w:eastAsia="Calibri" w:hAnsiTheme="minorHAnsi" w:cstheme="minorBidi"/>
        </w:rPr>
      </w:pPr>
    </w:p>
    <w:p w14:paraId="504E8E74" w14:textId="77777777" w:rsidR="000A35B1" w:rsidRDefault="000A35B1" w:rsidP="000A35B1">
      <w:pPr>
        <w:jc w:val="both"/>
        <w:rPr>
          <w:rFonts w:asciiTheme="minorHAnsi" w:eastAsia="Calibri" w:hAnsiTheme="minorHAnsi" w:cstheme="minorBidi"/>
        </w:rPr>
      </w:pPr>
      <w:r w:rsidRPr="000A35B1">
        <w:rPr>
          <w:rFonts w:asciiTheme="minorHAnsi" w:eastAsia="Calibri" w:hAnsiTheme="minorHAnsi" w:cstheme="minorBidi"/>
        </w:rPr>
        <w:t xml:space="preserve">A complaint is handled as follows: </w:t>
      </w:r>
    </w:p>
    <w:p w14:paraId="13B68786" w14:textId="77777777" w:rsidR="00482077" w:rsidRPr="000A35B1" w:rsidRDefault="00482077" w:rsidP="000A35B1">
      <w:pPr>
        <w:jc w:val="both"/>
        <w:rPr>
          <w:rFonts w:asciiTheme="minorHAnsi" w:eastAsia="Calibri" w:hAnsiTheme="minorHAnsi" w:cstheme="minorBidi"/>
        </w:rPr>
      </w:pPr>
    </w:p>
    <w:p w14:paraId="70BBE263" w14:textId="77777777" w:rsidR="000A35B1" w:rsidRPr="000A35B1" w:rsidRDefault="000A35B1" w:rsidP="000A35B1">
      <w:pPr>
        <w:jc w:val="both"/>
        <w:rPr>
          <w:rFonts w:asciiTheme="minorHAnsi" w:eastAsia="Calibri" w:hAnsiTheme="minorHAnsi" w:cstheme="minorBidi"/>
        </w:rPr>
      </w:pPr>
      <w:r w:rsidRPr="000A35B1">
        <w:rPr>
          <w:rFonts w:asciiTheme="minorHAnsi" w:eastAsia="Calibri" w:hAnsiTheme="minorHAnsi" w:cstheme="minorBidi"/>
        </w:rPr>
        <w:t>● Once your complaint has been filed, a notification of receipt will be sent.</w:t>
      </w:r>
    </w:p>
    <w:p w14:paraId="72E8DF88" w14:textId="77777777" w:rsidR="000A35B1" w:rsidRPr="000A35B1" w:rsidRDefault="000A35B1" w:rsidP="000A35B1">
      <w:pPr>
        <w:jc w:val="both"/>
        <w:rPr>
          <w:rFonts w:asciiTheme="minorHAnsi" w:eastAsia="Calibri" w:hAnsiTheme="minorHAnsi" w:cstheme="minorBidi"/>
        </w:rPr>
      </w:pPr>
      <w:r w:rsidRPr="000A35B1">
        <w:rPr>
          <w:rFonts w:asciiTheme="minorHAnsi" w:eastAsia="Calibri" w:hAnsiTheme="minorHAnsi" w:cstheme="minorBidi"/>
        </w:rPr>
        <w:t xml:space="preserve">● The complaint will be forwarded to the relevant departments and individuals and will be processed </w:t>
      </w:r>
    </w:p>
    <w:p w14:paraId="6AD45013" w14:textId="77777777" w:rsidR="000A35B1" w:rsidRPr="000A35B1" w:rsidRDefault="000A35B1" w:rsidP="000A35B1">
      <w:pPr>
        <w:jc w:val="both"/>
        <w:rPr>
          <w:rFonts w:asciiTheme="minorHAnsi" w:eastAsia="Calibri" w:hAnsiTheme="minorHAnsi" w:cstheme="minorBidi"/>
        </w:rPr>
      </w:pPr>
      <w:r w:rsidRPr="000A35B1">
        <w:rPr>
          <w:rFonts w:asciiTheme="minorHAnsi" w:eastAsia="Calibri" w:hAnsiTheme="minorHAnsi" w:cstheme="minorBidi"/>
        </w:rPr>
        <w:t>within one month.</w:t>
      </w:r>
    </w:p>
    <w:p w14:paraId="6E10E9DA" w14:textId="77777777" w:rsidR="000A35B1" w:rsidRPr="000A35B1" w:rsidRDefault="000A35B1" w:rsidP="000A35B1">
      <w:pPr>
        <w:jc w:val="both"/>
        <w:rPr>
          <w:rFonts w:asciiTheme="minorHAnsi" w:eastAsia="Calibri" w:hAnsiTheme="minorHAnsi" w:cstheme="minorBidi"/>
        </w:rPr>
      </w:pPr>
      <w:r w:rsidRPr="000A35B1">
        <w:rPr>
          <w:rFonts w:asciiTheme="minorHAnsi" w:eastAsia="Calibri" w:hAnsiTheme="minorHAnsi" w:cstheme="minorBidi"/>
        </w:rPr>
        <w:t>● An answer will be sent by e-mail or letter.</w:t>
      </w:r>
    </w:p>
    <w:p w14:paraId="47BCEA98" w14:textId="19E84144" w:rsidR="0076145D" w:rsidRPr="000A35B1" w:rsidRDefault="000A35B1" w:rsidP="000A35B1">
      <w:pPr>
        <w:jc w:val="both"/>
        <w:rPr>
          <w:rFonts w:asciiTheme="minorHAnsi" w:eastAsia="Calibri" w:hAnsiTheme="minorHAnsi" w:cstheme="minorBidi"/>
        </w:rPr>
      </w:pPr>
      <w:r w:rsidRPr="000A35B1">
        <w:rPr>
          <w:rFonts w:asciiTheme="minorHAnsi" w:eastAsia="Calibri" w:hAnsiTheme="minorHAnsi" w:cstheme="minorBidi"/>
        </w:rPr>
        <w:t>● The complaint will be treated with strict confidentiality</w:t>
      </w:r>
    </w:p>
    <w:p w14:paraId="35809FB0" w14:textId="77777777" w:rsidR="0076145D" w:rsidRPr="00B053E1" w:rsidRDefault="0076145D" w:rsidP="003D3897">
      <w:pPr>
        <w:pStyle w:val="Heading1"/>
        <w:numPr>
          <w:ilvl w:val="0"/>
          <w:numId w:val="8"/>
        </w:numPr>
        <w:ind w:left="284" w:hanging="284"/>
        <w:jc w:val="both"/>
        <w:rPr>
          <w:rFonts w:asciiTheme="minorHAnsi" w:hAnsiTheme="minorHAnsi" w:cstheme="minorHAnsi"/>
          <w:caps w:val="0"/>
        </w:rPr>
      </w:pPr>
      <w:bookmarkStart w:id="68" w:name="_Toc219620183"/>
      <w:r w:rsidRPr="00B053E1">
        <w:rPr>
          <w:rFonts w:asciiTheme="minorHAnsi" w:hAnsiTheme="minorHAnsi" w:cstheme="minorHAnsi"/>
          <w:caps w:val="0"/>
        </w:rPr>
        <w:lastRenderedPageBreak/>
        <w:t>CONTACTS</w:t>
      </w:r>
      <w:bookmarkEnd w:id="68"/>
    </w:p>
    <w:p w14:paraId="6B0F4803" w14:textId="67694307" w:rsidR="00E337B4" w:rsidRDefault="0076145D" w:rsidP="0076145D">
      <w:pPr>
        <w:jc w:val="both"/>
      </w:pPr>
      <w:r w:rsidRPr="239378E4">
        <w:rPr>
          <w:rFonts w:asciiTheme="minorHAnsi" w:eastAsia="Calibri" w:hAnsiTheme="minorHAnsi" w:cstheme="minorBidi"/>
        </w:rPr>
        <w:t xml:space="preserve">Further information can be obtained by contacting the </w:t>
      </w:r>
      <w:r w:rsidRPr="239378E4">
        <w:rPr>
          <w:rFonts w:asciiTheme="minorHAnsi" w:eastAsia="Calibri" w:hAnsiTheme="minorHAnsi" w:cstheme="minorBidi"/>
          <w:b/>
        </w:rPr>
        <w:t>secretariat</w:t>
      </w:r>
      <w:r w:rsidRPr="239378E4">
        <w:rPr>
          <w:rFonts w:asciiTheme="minorHAnsi" w:eastAsia="Calibri" w:hAnsiTheme="minorHAnsi" w:cstheme="minorBidi"/>
        </w:rPr>
        <w:t xml:space="preserve">: </w:t>
      </w:r>
      <w:hyperlink r:id="rId21" w:history="1">
        <w:r w:rsidR="00482077" w:rsidRPr="007B386A">
          <w:rPr>
            <w:rStyle w:val="Hyperlink"/>
          </w:rPr>
          <w:t>slsr@mil.be</w:t>
        </w:r>
      </w:hyperlink>
    </w:p>
    <w:p w14:paraId="164DA2F6" w14:textId="77777777" w:rsidR="00482077" w:rsidRDefault="00482077" w:rsidP="0076145D">
      <w:pPr>
        <w:jc w:val="both"/>
      </w:pPr>
    </w:p>
    <w:p w14:paraId="6A3F6706" w14:textId="77777777" w:rsidR="00482077" w:rsidRDefault="00482077" w:rsidP="0076145D">
      <w:pPr>
        <w:jc w:val="both"/>
      </w:pPr>
    </w:p>
    <w:p w14:paraId="1702319D" w14:textId="77777777" w:rsidR="00482077" w:rsidRDefault="00482077" w:rsidP="0076145D">
      <w:pPr>
        <w:jc w:val="both"/>
      </w:pPr>
    </w:p>
    <w:p w14:paraId="6324A1B1" w14:textId="77777777" w:rsidR="00482077" w:rsidRDefault="00482077" w:rsidP="0076145D">
      <w:pPr>
        <w:jc w:val="both"/>
      </w:pPr>
    </w:p>
    <w:p w14:paraId="5398F3D9" w14:textId="77777777" w:rsidR="00482077" w:rsidRDefault="00482077" w:rsidP="0076145D">
      <w:pPr>
        <w:jc w:val="both"/>
      </w:pPr>
    </w:p>
    <w:p w14:paraId="17B0B170" w14:textId="77777777" w:rsidR="00822B66" w:rsidRDefault="00822B66" w:rsidP="0076145D">
      <w:pPr>
        <w:jc w:val="both"/>
      </w:pPr>
    </w:p>
    <w:p w14:paraId="07BD44A2" w14:textId="77777777" w:rsidR="00822B66" w:rsidRDefault="00822B66" w:rsidP="0076145D">
      <w:pPr>
        <w:jc w:val="both"/>
      </w:pPr>
    </w:p>
    <w:p w14:paraId="2B3021AD" w14:textId="77777777" w:rsidR="00482077" w:rsidRDefault="00482077" w:rsidP="0076145D">
      <w:pPr>
        <w:jc w:val="both"/>
      </w:pPr>
    </w:p>
    <w:p w14:paraId="402005CA" w14:textId="77777777" w:rsidR="00482077" w:rsidRDefault="00482077" w:rsidP="0076145D">
      <w:pPr>
        <w:jc w:val="both"/>
      </w:pPr>
    </w:p>
    <w:p w14:paraId="7B35C7C4" w14:textId="77777777" w:rsidR="00482077" w:rsidRDefault="00482077" w:rsidP="0076145D">
      <w:pPr>
        <w:jc w:val="both"/>
      </w:pPr>
    </w:p>
    <w:p w14:paraId="1575A815" w14:textId="77777777" w:rsidR="00482077" w:rsidRDefault="00482077" w:rsidP="0076145D">
      <w:pPr>
        <w:jc w:val="both"/>
      </w:pPr>
    </w:p>
    <w:p w14:paraId="7EF43449" w14:textId="77777777" w:rsidR="003D3897" w:rsidRPr="00822B66" w:rsidRDefault="003D3897" w:rsidP="003D3897">
      <w:pPr>
        <w:jc w:val="center"/>
        <w:rPr>
          <w:rFonts w:ascii="Calibri" w:eastAsia="Calibri" w:hAnsi="Calibri" w:cs="Calibri"/>
          <w:b/>
          <w:color w:val="68613A"/>
          <w:sz w:val="40"/>
          <w:szCs w:val="40"/>
        </w:rPr>
      </w:pPr>
      <w:r w:rsidRPr="00822B66">
        <w:rPr>
          <w:rFonts w:ascii="Calibri" w:eastAsia="Calibri" w:hAnsi="Calibri" w:cs="Calibri"/>
          <w:b/>
          <w:color w:val="68613A"/>
          <w:sz w:val="40"/>
          <w:szCs w:val="40"/>
        </w:rPr>
        <w:t xml:space="preserve">Invest in a resilient and strategically informed society. </w:t>
      </w:r>
    </w:p>
    <w:p w14:paraId="5732A42E" w14:textId="2A0AE4B1" w:rsidR="003D3897" w:rsidRPr="00822B66" w:rsidRDefault="003D3897" w:rsidP="003D3897">
      <w:pPr>
        <w:jc w:val="center"/>
        <w:rPr>
          <w:rFonts w:ascii="Calibri" w:eastAsia="Calibri" w:hAnsi="Calibri" w:cs="Calibri"/>
          <w:b/>
          <w:color w:val="68613A"/>
          <w:sz w:val="40"/>
          <w:szCs w:val="40"/>
        </w:rPr>
      </w:pPr>
      <w:r w:rsidRPr="00822B66">
        <w:rPr>
          <w:rFonts w:ascii="Calibri" w:eastAsia="Calibri" w:hAnsi="Calibri" w:cs="Calibri"/>
          <w:b/>
          <w:color w:val="68613A"/>
          <w:sz w:val="40"/>
          <w:szCs w:val="40"/>
        </w:rPr>
        <w:t>Help shape the security of tomorrow together with the Belgian Defence.</w:t>
      </w:r>
    </w:p>
    <w:p w14:paraId="4B73D832" w14:textId="77777777" w:rsidR="00482077" w:rsidRPr="00822B66" w:rsidRDefault="00482077" w:rsidP="003D3897">
      <w:pPr>
        <w:jc w:val="center"/>
        <w:rPr>
          <w:rFonts w:asciiTheme="minorHAnsi" w:eastAsia="Calibri" w:hAnsiTheme="minorHAnsi" w:cstheme="minorHAnsi"/>
          <w:sz w:val="40"/>
          <w:szCs w:val="40"/>
        </w:rPr>
      </w:pPr>
    </w:p>
    <w:sectPr w:rsidR="00482077" w:rsidRPr="00822B66" w:rsidSect="00E50D73">
      <w:headerReference w:type="default" r:id="rId22"/>
      <w:footerReference w:type="default" r:id="rId23"/>
      <w:pgSz w:w="11906" w:h="16838"/>
      <w:pgMar w:top="1560" w:right="707" w:bottom="1276" w:left="1219" w:header="873" w:footer="459" w:gutter="0"/>
      <w:cols w:space="708" w:equalWidth="0">
        <w:col w:w="99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1C18B" w14:textId="77777777" w:rsidR="0019348D" w:rsidRDefault="0019348D">
      <w:r>
        <w:separator/>
      </w:r>
    </w:p>
  </w:endnote>
  <w:endnote w:type="continuationSeparator" w:id="0">
    <w:p w14:paraId="557D1472" w14:textId="77777777" w:rsidR="0019348D" w:rsidRDefault="0019348D">
      <w:r>
        <w:continuationSeparator/>
      </w:r>
    </w:p>
  </w:endnote>
  <w:endnote w:type="continuationNotice" w:id="1">
    <w:p w14:paraId="4CD00F19" w14:textId="77777777" w:rsidR="0019348D" w:rsidRDefault="001934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G Omega">
    <w:altName w:val="Segoe UI"/>
    <w:charset w:val="00"/>
    <w:family w:val="swiss"/>
    <w:pitch w:val="variable"/>
    <w:sig w:usb0="00000007" w:usb1="00000000" w:usb2="00000000" w:usb3="00000000" w:csb0="00000093" w:csb1="00000000"/>
  </w:font>
  <w:font w:name="Univers">
    <w:charset w:val="00"/>
    <w:family w:val="swiss"/>
    <w:pitch w:val="variable"/>
    <w:sig w:usb0="80000287" w:usb1="00000000" w:usb2="00000000" w:usb3="00000000" w:csb0="0000000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F6CBF" w14:textId="77777777" w:rsidR="00BC1D1B" w:rsidRDefault="00BC1D1B">
    <w:pPr>
      <w:pBdr>
        <w:top w:val="nil"/>
        <w:left w:val="nil"/>
        <w:bottom w:val="nil"/>
        <w:right w:val="nil"/>
        <w:between w:val="nil"/>
      </w:pBdr>
      <w:tabs>
        <w:tab w:val="center" w:pos="4153"/>
        <w:tab w:val="right" w:pos="8306"/>
      </w:tabs>
      <w:jc w:val="right"/>
      <w:rPr>
        <w:color w:val="000000"/>
        <w:szCs w:val="22"/>
      </w:rPr>
    </w:pPr>
    <w:r>
      <w:rPr>
        <w:color w:val="000000"/>
        <w:szCs w:val="22"/>
      </w:rPr>
      <w:fldChar w:fldCharType="begin"/>
    </w:r>
    <w:r>
      <w:rPr>
        <w:color w:val="000000"/>
        <w:szCs w:val="22"/>
      </w:rPr>
      <w:instrText>PAGE</w:instrText>
    </w:r>
    <w:r>
      <w:rPr>
        <w:color w:val="000000"/>
        <w:szCs w:val="22"/>
      </w:rPr>
      <w:fldChar w:fldCharType="separate"/>
    </w:r>
    <w:r>
      <w:rPr>
        <w:noProof/>
        <w:color w:val="000000"/>
        <w:szCs w:val="22"/>
      </w:rPr>
      <w:t>2</w:t>
    </w:r>
    <w:r>
      <w:rPr>
        <w:color w:val="000000"/>
        <w:szCs w:val="22"/>
      </w:rPr>
      <w:fldChar w:fldCharType="end"/>
    </w:r>
  </w:p>
  <w:p w14:paraId="08EBD54C" w14:textId="77777777" w:rsidR="00BC1D1B" w:rsidRDefault="00BC1D1B">
    <w:pPr>
      <w:widowControl w:val="0"/>
      <w:pBdr>
        <w:top w:val="nil"/>
        <w:left w:val="nil"/>
        <w:bottom w:val="nil"/>
        <w:right w:val="nil"/>
        <w:between w:val="nil"/>
      </w:pBdr>
      <w:spacing w:line="276" w:lineRule="auto"/>
      <w:rPr>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C9F0F" w14:textId="5EE49B84" w:rsidR="002D3A9B" w:rsidRDefault="002D3A9B">
    <w:pPr>
      <w:pStyle w:val="Footer"/>
    </w:pPr>
    <w:r w:rsidRPr="005558A8">
      <w:rPr>
        <w:noProof/>
        <w:color w:val="000000"/>
        <w:szCs w:val="22"/>
        <w:lang w:val="nl-BE"/>
      </w:rPr>
      <w:drawing>
        <wp:anchor distT="0" distB="0" distL="114300" distR="114300" simplePos="0" relativeHeight="251658243" behindDoc="1" locked="0" layoutInCell="1" allowOverlap="1" wp14:anchorId="3877F74B" wp14:editId="30E7D9EA">
          <wp:simplePos x="0" y="0"/>
          <wp:positionH relativeFrom="column">
            <wp:posOffset>4856480</wp:posOffset>
          </wp:positionH>
          <wp:positionV relativeFrom="paragraph">
            <wp:posOffset>-187325</wp:posOffset>
          </wp:positionV>
          <wp:extent cx="427355" cy="687705"/>
          <wp:effectExtent l="0" t="0" r="0" b="0"/>
          <wp:wrapThrough wrapText="bothSides">
            <wp:wrapPolygon edited="0">
              <wp:start x="7703" y="0"/>
              <wp:lineTo x="2889" y="2393"/>
              <wp:lineTo x="0" y="5983"/>
              <wp:lineTo x="0" y="11967"/>
              <wp:lineTo x="2889" y="19147"/>
              <wp:lineTo x="6740" y="20942"/>
              <wp:lineTo x="14443" y="20942"/>
              <wp:lineTo x="18294" y="19147"/>
              <wp:lineTo x="20220" y="9573"/>
              <wp:lineTo x="20220" y="5983"/>
              <wp:lineTo x="17331" y="1795"/>
              <wp:lineTo x="13480" y="0"/>
              <wp:lineTo x="7703" y="0"/>
            </wp:wrapPolygon>
          </wp:wrapThrough>
          <wp:docPr id="1474201452" name="Picture 147420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355" cy="687705"/>
                  </a:xfrm>
                  <a:prstGeom prst="rect">
                    <a:avLst/>
                  </a:prstGeom>
                  <a:noFill/>
                </pic:spPr>
              </pic:pic>
            </a:graphicData>
          </a:graphic>
          <wp14:sizeRelH relativeFrom="page">
            <wp14:pctWidth>0</wp14:pctWidth>
          </wp14:sizeRelH>
          <wp14:sizeRelV relativeFrom="page">
            <wp14:pctHeight>0</wp14:pctHeight>
          </wp14:sizeRelV>
        </wp:anchor>
      </w:drawing>
    </w:r>
    <w:r w:rsidRPr="005558A8">
      <w:rPr>
        <w:rFonts w:ascii="Calibri Light" w:hAnsi="Calibri Light" w:cs="Calibri Light"/>
        <w:noProof/>
        <w:w w:val="101"/>
        <w:lang w:val="nl-BE"/>
      </w:rPr>
      <w:drawing>
        <wp:anchor distT="0" distB="0" distL="114300" distR="114300" simplePos="0" relativeHeight="251658242" behindDoc="1" locked="0" layoutInCell="1" allowOverlap="1" wp14:anchorId="46EEF7DE" wp14:editId="499FA4CC">
          <wp:simplePos x="0" y="0"/>
          <wp:positionH relativeFrom="column">
            <wp:posOffset>5539740</wp:posOffset>
          </wp:positionH>
          <wp:positionV relativeFrom="paragraph">
            <wp:posOffset>-238760</wp:posOffset>
          </wp:positionV>
          <wp:extent cx="611505" cy="788670"/>
          <wp:effectExtent l="0" t="0" r="0" b="0"/>
          <wp:wrapThrough wrapText="bothSides">
            <wp:wrapPolygon edited="0">
              <wp:start x="0" y="0"/>
              <wp:lineTo x="0" y="20870"/>
              <wp:lineTo x="20860" y="20870"/>
              <wp:lineTo x="20860" y="0"/>
              <wp:lineTo x="0" y="0"/>
            </wp:wrapPolygon>
          </wp:wrapThrough>
          <wp:docPr id="962800044" name="Picture 962800044" descr="E:\R\Manage R&amp;D\R&amp;D\Collaboration extern\Defense\Logo\DEFENSIE-LA_DEFENSE-LogoColor-TextBlack-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R\Manage R&amp;D\R&amp;D\Collaboration extern\Defense\Logo\DEFENSIE-LA_DEFENSE-LogoColor-TextBlack-Print.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1505" cy="7886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E5803" w14:textId="323B4B10" w:rsidR="00BC1D1B" w:rsidRPr="00386450" w:rsidRDefault="000A35B1" w:rsidP="00386450">
    <w:pPr>
      <w:pStyle w:val="Footer"/>
      <w:pBdr>
        <w:top w:val="single" w:sz="4" w:space="1" w:color="auto"/>
      </w:pBdr>
      <w:tabs>
        <w:tab w:val="left" w:pos="0"/>
        <w:tab w:val="right" w:pos="9498"/>
      </w:tabs>
      <w:rPr>
        <w:rFonts w:ascii="Calibri" w:hAnsi="Calibri" w:cs="Calibri"/>
      </w:rPr>
    </w:pPr>
    <w:r>
      <w:rPr>
        <w:rFonts w:ascii="Calibri" w:hAnsi="Calibri" w:cs="Calibri"/>
        <w:sz w:val="20"/>
      </w:rPr>
      <w:t>SLSR</w:t>
    </w:r>
    <w:r w:rsidR="00BC1D1B" w:rsidRPr="00FB5FAC">
      <w:rPr>
        <w:rFonts w:ascii="Calibri" w:hAnsi="Calibri" w:cs="Calibri"/>
        <w:sz w:val="20"/>
      </w:rPr>
      <w:t xml:space="preserve"> - Call for proposals </w:t>
    </w:r>
    <w:r>
      <w:rPr>
        <w:rFonts w:ascii="Calibri" w:hAnsi="Calibri" w:cs="Calibri"/>
        <w:sz w:val="20"/>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50F1F" w14:textId="77777777" w:rsidR="0019348D" w:rsidRDefault="0019348D">
      <w:r>
        <w:separator/>
      </w:r>
    </w:p>
  </w:footnote>
  <w:footnote w:type="continuationSeparator" w:id="0">
    <w:p w14:paraId="6CD8599D" w14:textId="77777777" w:rsidR="0019348D" w:rsidRDefault="0019348D">
      <w:r>
        <w:continuationSeparator/>
      </w:r>
    </w:p>
  </w:footnote>
  <w:footnote w:type="continuationNotice" w:id="1">
    <w:p w14:paraId="789371F1" w14:textId="77777777" w:rsidR="0019348D" w:rsidRDefault="0019348D"/>
  </w:footnote>
  <w:footnote w:id="2">
    <w:p w14:paraId="2E77C3D2" w14:textId="595FCE00" w:rsidR="00BC1D1B" w:rsidRPr="000B353E" w:rsidRDefault="00BC1D1B" w:rsidP="00C72B55">
      <w:pPr>
        <w:pStyle w:val="FootnoteText"/>
        <w:tabs>
          <w:tab w:val="left" w:pos="284"/>
        </w:tabs>
        <w:ind w:left="284" w:hanging="284"/>
        <w:rPr>
          <w:rFonts w:asciiTheme="minorHAnsi" w:hAnsiTheme="minorHAnsi" w:cstheme="minorHAnsi"/>
          <w:lang w:val="en-US"/>
        </w:rPr>
      </w:pPr>
      <w:r w:rsidRPr="00C72B55">
        <w:rPr>
          <w:rStyle w:val="FootnoteReference"/>
          <w:vertAlign w:val="superscript"/>
        </w:rPr>
        <w:footnoteRef/>
      </w:r>
      <w:r>
        <w:t xml:space="preserve"> </w:t>
      </w:r>
      <w:r>
        <w:tab/>
      </w:r>
      <w:bookmarkStart w:id="8" w:name="_Hlk126225270"/>
      <w:r w:rsidRPr="000B353E">
        <w:rPr>
          <w:rFonts w:asciiTheme="minorHAnsi" w:hAnsiTheme="minorHAnsi" w:cstheme="minorHAnsi"/>
        </w:rPr>
        <w:t xml:space="preserve"> </w:t>
      </w:r>
      <w:bookmarkEnd w:id="8"/>
      <w:r w:rsidR="004C7263">
        <w:rPr>
          <w:rFonts w:asciiTheme="minorHAnsi" w:hAnsiTheme="minorHAnsi" w:cstheme="minorHAnsi"/>
          <w:color w:val="0000FF"/>
          <w:u w:val="single"/>
        </w:rPr>
        <w:fldChar w:fldCharType="begin"/>
      </w:r>
      <w:r w:rsidR="004C7263">
        <w:rPr>
          <w:rFonts w:asciiTheme="minorHAnsi" w:hAnsiTheme="minorHAnsi" w:cstheme="minorHAnsi"/>
          <w:color w:val="0000FF"/>
          <w:u w:val="single"/>
        </w:rPr>
        <w:instrText>HYPERLINK "https://www.mil.be/media/ulunodln/strategische-visie-2025-integraal.pdf"</w:instrText>
      </w:r>
      <w:r w:rsidR="004C7263">
        <w:rPr>
          <w:rFonts w:asciiTheme="minorHAnsi" w:hAnsiTheme="minorHAnsi" w:cstheme="minorHAnsi"/>
          <w:color w:val="0000FF"/>
          <w:u w:val="single"/>
        </w:rPr>
      </w:r>
      <w:r w:rsidR="004C7263">
        <w:rPr>
          <w:rFonts w:asciiTheme="minorHAnsi" w:hAnsiTheme="minorHAnsi" w:cstheme="minorHAnsi"/>
          <w:color w:val="0000FF"/>
          <w:u w:val="single"/>
        </w:rPr>
        <w:fldChar w:fldCharType="separate"/>
      </w:r>
      <w:r w:rsidR="004C7263" w:rsidRPr="004C7263">
        <w:rPr>
          <w:rStyle w:val="Hyperlink"/>
          <w:rFonts w:asciiTheme="minorHAnsi" w:hAnsiTheme="minorHAnsi" w:cstheme="minorHAnsi"/>
        </w:rPr>
        <w:t>Strategic Vision of Defence</w:t>
      </w:r>
      <w:r w:rsidR="004C7263">
        <w:rPr>
          <w:rFonts w:asciiTheme="minorHAnsi" w:hAnsiTheme="minorHAnsi" w:cstheme="minorHAnsi"/>
          <w:color w:val="0000FF"/>
          <w:u w:val="single"/>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8DA2" w14:textId="77777777" w:rsidR="00BC1D1B" w:rsidRDefault="00BC1D1B" w:rsidP="0070322A">
    <w:pPr>
      <w:pBdr>
        <w:top w:val="nil"/>
        <w:left w:val="nil"/>
        <w:bottom w:val="nil"/>
        <w:right w:val="nil"/>
        <w:between w:val="nil"/>
      </w:pBdr>
      <w:tabs>
        <w:tab w:val="center" w:pos="4153"/>
        <w:tab w:val="right" w:pos="8306"/>
      </w:tabs>
      <w:ind w:left="720" w:firstLine="414"/>
      <w:rPr>
        <w:color w:val="000000"/>
        <w:szCs w:val="22"/>
      </w:rPr>
    </w:pPr>
    <w:r>
      <w:rPr>
        <w:noProof/>
        <w:color w:val="000000"/>
        <w:szCs w:val="22"/>
        <w:lang w:val="nl-BE"/>
      </w:rPr>
      <w:drawing>
        <wp:anchor distT="0" distB="0" distL="114300" distR="114300" simplePos="0" relativeHeight="251658240" behindDoc="0" locked="0" layoutInCell="1" hidden="0" allowOverlap="1" wp14:anchorId="0D546424" wp14:editId="79926BE0">
          <wp:simplePos x="0" y="0"/>
          <wp:positionH relativeFrom="page">
            <wp:posOffset>6365240</wp:posOffset>
          </wp:positionH>
          <wp:positionV relativeFrom="page">
            <wp:posOffset>468630</wp:posOffset>
          </wp:positionV>
          <wp:extent cx="735330" cy="618490"/>
          <wp:effectExtent l="0" t="0" r="0" b="0"/>
          <wp:wrapNone/>
          <wp:docPr id="853247171" name="Picture 85324717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35330" cy="618490"/>
                  </a:xfrm>
                  <a:prstGeom prst="rect">
                    <a:avLst/>
                  </a:prstGeom>
                  <a:ln/>
                </pic:spPr>
              </pic:pic>
            </a:graphicData>
          </a:graphic>
        </wp:anchor>
      </w:drawing>
    </w:r>
    <w:r>
      <w:rPr>
        <w:noProof/>
        <w:color w:val="000000"/>
        <w:szCs w:val="22"/>
        <w:lang w:val="nl-BE"/>
      </w:rPr>
      <w:drawing>
        <wp:inline distT="0" distB="0" distL="0" distR="0" wp14:anchorId="0141766D" wp14:editId="4768E56D">
          <wp:extent cx="558800" cy="905425"/>
          <wp:effectExtent l="0" t="0" r="0" b="9525"/>
          <wp:docPr id="666048858" name="Picture 66604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0995" cy="908981"/>
                  </a:xfrm>
                  <a:prstGeom prst="rect">
                    <a:avLst/>
                  </a:prstGeom>
                  <a:noFill/>
                </pic:spPr>
              </pic:pic>
            </a:graphicData>
          </a:graphic>
        </wp:inline>
      </w:drawing>
    </w:r>
  </w:p>
  <w:p w14:paraId="4B6B71BE" w14:textId="77777777" w:rsidR="00BC1D1B" w:rsidRPr="0070322A" w:rsidRDefault="00BC1D1B">
    <w:pPr>
      <w:pBdr>
        <w:top w:val="nil"/>
        <w:left w:val="nil"/>
        <w:bottom w:val="nil"/>
        <w:right w:val="nil"/>
        <w:between w:val="nil"/>
      </w:pBdr>
      <w:tabs>
        <w:tab w:val="center" w:pos="4153"/>
        <w:tab w:val="right" w:pos="8306"/>
      </w:tabs>
      <w:rPr>
        <w:rFonts w:ascii="Arial Black" w:hAnsi="Arial Black"/>
        <w:color w:val="000000"/>
        <w:sz w:val="18"/>
        <w:szCs w:val="18"/>
      </w:rPr>
    </w:pPr>
    <w:r w:rsidRPr="0070322A">
      <w:rPr>
        <w:rFonts w:ascii="Arial Black" w:hAnsi="Arial Black"/>
        <w:color w:val="000000"/>
        <w:sz w:val="18"/>
        <w:szCs w:val="18"/>
      </w:rPr>
      <w:t>Royal Higher Institute for Defence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8C5E" w14:textId="2B7A24E5" w:rsidR="00BC1D1B" w:rsidRDefault="004C7263" w:rsidP="002D3A9B">
    <w:pPr>
      <w:pBdr>
        <w:top w:val="nil"/>
        <w:left w:val="nil"/>
        <w:bottom w:val="nil"/>
        <w:right w:val="nil"/>
        <w:between w:val="nil"/>
      </w:pBdr>
      <w:tabs>
        <w:tab w:val="center" w:pos="4153"/>
        <w:tab w:val="right" w:pos="8306"/>
        <w:tab w:val="right" w:pos="8789"/>
      </w:tabs>
      <w:jc w:val="both"/>
      <w:rPr>
        <w:rFonts w:ascii="Arial Black" w:hAnsi="Arial Black"/>
        <w:color w:val="000000"/>
        <w:sz w:val="18"/>
        <w:szCs w:val="18"/>
      </w:rPr>
    </w:pPr>
    <w:r w:rsidRPr="004C7263">
      <w:rPr>
        <w:rFonts w:ascii="Arial Black" w:hAnsi="Arial Black"/>
        <w:noProof/>
        <w:color w:val="000000"/>
        <w:sz w:val="18"/>
        <w:szCs w:val="18"/>
      </w:rPr>
      <w:drawing>
        <wp:inline distT="0" distB="0" distL="0" distR="0" wp14:anchorId="07E639F0" wp14:editId="5E40DC85">
          <wp:extent cx="1165860" cy="1165860"/>
          <wp:effectExtent l="0" t="0" r="0" b="0"/>
          <wp:docPr id="943530579" name="Picture 1" descr="A logo with text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30579" name="Picture 1" descr="A logo with text and a book&#10;&#10;AI-generated content may be incorrect."/>
                  <pic:cNvPicPr/>
                </pic:nvPicPr>
                <pic:blipFill>
                  <a:blip r:embed="rId1"/>
                  <a:stretch>
                    <a:fillRect/>
                  </a:stretch>
                </pic:blipFill>
                <pic:spPr>
                  <a:xfrm>
                    <a:off x="0" y="0"/>
                    <a:ext cx="1165860" cy="116586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E4FBC" w14:textId="77777777" w:rsidR="00BC1D1B" w:rsidRPr="005D7E19" w:rsidRDefault="00BC1D1B" w:rsidP="005D7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4"/>
    <w:lvl w:ilvl="0">
      <w:start w:val="1"/>
      <w:numFmt w:val="bullet"/>
      <w:lvlText w:val=""/>
      <w:lvlJc w:val="left"/>
      <w:pPr>
        <w:tabs>
          <w:tab w:val="num" w:pos="1277"/>
        </w:tabs>
        <w:ind w:left="2357" w:hanging="360"/>
      </w:pPr>
      <w:rPr>
        <w:rFonts w:ascii="Symbol" w:hAnsi="Symbol" w:cs="Symbol"/>
        <w:color w:val="000080"/>
        <w:sz w:val="14"/>
      </w:rPr>
    </w:lvl>
  </w:abstractNum>
  <w:abstractNum w:abstractNumId="1" w15:restartNumberingAfterBreak="0">
    <w:nsid w:val="01677F1D"/>
    <w:multiLevelType w:val="multilevel"/>
    <w:tmpl w:val="BF48E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FF4E64"/>
    <w:multiLevelType w:val="hybridMultilevel"/>
    <w:tmpl w:val="84DA150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4F937A7"/>
    <w:multiLevelType w:val="multilevel"/>
    <w:tmpl w:val="92508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0B7662"/>
    <w:multiLevelType w:val="multilevel"/>
    <w:tmpl w:val="B744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E5EA1"/>
    <w:multiLevelType w:val="multilevel"/>
    <w:tmpl w:val="0AA01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002E72"/>
    <w:multiLevelType w:val="hybridMultilevel"/>
    <w:tmpl w:val="16344A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69E1D0C"/>
    <w:multiLevelType w:val="hybridMultilevel"/>
    <w:tmpl w:val="7BC0D7CA"/>
    <w:lvl w:ilvl="0" w:tplc="5076387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1F68CE"/>
    <w:multiLevelType w:val="hybridMultilevel"/>
    <w:tmpl w:val="EF264B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F3179FC"/>
    <w:multiLevelType w:val="hybridMultilevel"/>
    <w:tmpl w:val="3D344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E56357"/>
    <w:multiLevelType w:val="multilevel"/>
    <w:tmpl w:val="8144B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5817EA"/>
    <w:multiLevelType w:val="hybridMultilevel"/>
    <w:tmpl w:val="54523E0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AE15A86"/>
    <w:multiLevelType w:val="multilevel"/>
    <w:tmpl w:val="6FC8E7B8"/>
    <w:lvl w:ilvl="0">
      <w:start w:val="1"/>
      <w:numFmt w:val="decimal"/>
      <w:lvlText w:val="%1."/>
      <w:lvlJc w:val="left"/>
      <w:pPr>
        <w:ind w:left="360" w:hanging="360"/>
      </w:pPr>
    </w:lvl>
    <w:lvl w:ilvl="1">
      <w:start w:val="1"/>
      <w:numFmt w:val="decimal"/>
      <w:lvlText w:val="%1.%2."/>
      <w:lvlJc w:val="left"/>
      <w:pPr>
        <w:ind w:left="716" w:hanging="432"/>
      </w:pPr>
      <w:rPr>
        <w:strike/>
        <w:color w:val="FF0000"/>
      </w:rPr>
    </w:lvl>
    <w:lvl w:ilvl="2">
      <w:start w:val="1"/>
      <w:numFmt w:val="decimal"/>
      <w:lvlText w:val="%1.%2.%3."/>
      <w:lvlJc w:val="left"/>
      <w:pPr>
        <w:ind w:left="1497"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C7E08BD"/>
    <w:multiLevelType w:val="multilevel"/>
    <w:tmpl w:val="080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D780024"/>
    <w:multiLevelType w:val="multilevel"/>
    <w:tmpl w:val="420AD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E2444A5"/>
    <w:multiLevelType w:val="multilevel"/>
    <w:tmpl w:val="73C6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174FC9"/>
    <w:multiLevelType w:val="multilevel"/>
    <w:tmpl w:val="47608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AF873FC"/>
    <w:multiLevelType w:val="hybridMultilevel"/>
    <w:tmpl w:val="4044C9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3136E5"/>
    <w:multiLevelType w:val="multilevel"/>
    <w:tmpl w:val="5222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6A29B2"/>
    <w:multiLevelType w:val="hybridMultilevel"/>
    <w:tmpl w:val="B1824FD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7D7D03CA"/>
    <w:multiLevelType w:val="hybridMultilevel"/>
    <w:tmpl w:val="30605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0079452">
    <w:abstractNumId w:val="14"/>
  </w:num>
  <w:num w:numId="2" w16cid:durableId="1644652289">
    <w:abstractNumId w:val="3"/>
  </w:num>
  <w:num w:numId="3" w16cid:durableId="253976895">
    <w:abstractNumId w:val="12"/>
  </w:num>
  <w:num w:numId="4" w16cid:durableId="668750864">
    <w:abstractNumId w:val="16"/>
  </w:num>
  <w:num w:numId="5" w16cid:durableId="2077704480">
    <w:abstractNumId w:val="19"/>
  </w:num>
  <w:num w:numId="6" w16cid:durableId="1489126058">
    <w:abstractNumId w:val="8"/>
  </w:num>
  <w:num w:numId="7" w16cid:durableId="1566794376">
    <w:abstractNumId w:val="11"/>
  </w:num>
  <w:num w:numId="8" w16cid:durableId="2139569707">
    <w:abstractNumId w:val="13"/>
  </w:num>
  <w:num w:numId="9" w16cid:durableId="1355184723">
    <w:abstractNumId w:val="20"/>
  </w:num>
  <w:num w:numId="10" w16cid:durableId="1751342260">
    <w:abstractNumId w:val="7"/>
  </w:num>
  <w:num w:numId="11" w16cid:durableId="623921602">
    <w:abstractNumId w:val="10"/>
  </w:num>
  <w:num w:numId="12" w16cid:durableId="914977244">
    <w:abstractNumId w:val="18"/>
  </w:num>
  <w:num w:numId="13" w16cid:durableId="1337807496">
    <w:abstractNumId w:val="15"/>
  </w:num>
  <w:num w:numId="14" w16cid:durableId="1468401451">
    <w:abstractNumId w:val="1"/>
  </w:num>
  <w:num w:numId="15" w16cid:durableId="144974066">
    <w:abstractNumId w:val="5"/>
  </w:num>
  <w:num w:numId="16" w16cid:durableId="986251651">
    <w:abstractNumId w:val="4"/>
  </w:num>
  <w:num w:numId="17" w16cid:durableId="953829374">
    <w:abstractNumId w:val="2"/>
  </w:num>
  <w:num w:numId="18" w16cid:durableId="1108429409">
    <w:abstractNumId w:val="9"/>
  </w:num>
  <w:num w:numId="19" w16cid:durableId="1423650034">
    <w:abstractNumId w:val="17"/>
  </w:num>
  <w:num w:numId="20" w16cid:durableId="937063045">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8D7"/>
    <w:rsid w:val="00000250"/>
    <w:rsid w:val="0000147F"/>
    <w:rsid w:val="00002FCA"/>
    <w:rsid w:val="000033F7"/>
    <w:rsid w:val="0000343E"/>
    <w:rsid w:val="000048EE"/>
    <w:rsid w:val="00005926"/>
    <w:rsid w:val="000060F9"/>
    <w:rsid w:val="000064F4"/>
    <w:rsid w:val="00011B7D"/>
    <w:rsid w:val="0001209C"/>
    <w:rsid w:val="0001235F"/>
    <w:rsid w:val="00013173"/>
    <w:rsid w:val="00013A54"/>
    <w:rsid w:val="00013C5B"/>
    <w:rsid w:val="00013FCC"/>
    <w:rsid w:val="000158C7"/>
    <w:rsid w:val="000167EB"/>
    <w:rsid w:val="00016C08"/>
    <w:rsid w:val="0002296B"/>
    <w:rsid w:val="00023D95"/>
    <w:rsid w:val="00024DA6"/>
    <w:rsid w:val="00025693"/>
    <w:rsid w:val="00025A32"/>
    <w:rsid w:val="00026A13"/>
    <w:rsid w:val="00027629"/>
    <w:rsid w:val="00027E88"/>
    <w:rsid w:val="00027EB0"/>
    <w:rsid w:val="000306EA"/>
    <w:rsid w:val="000315DD"/>
    <w:rsid w:val="000334E9"/>
    <w:rsid w:val="00035227"/>
    <w:rsid w:val="000356F3"/>
    <w:rsid w:val="00036CFA"/>
    <w:rsid w:val="00037847"/>
    <w:rsid w:val="000419FB"/>
    <w:rsid w:val="00041A37"/>
    <w:rsid w:val="00042E5E"/>
    <w:rsid w:val="00044DF1"/>
    <w:rsid w:val="00046909"/>
    <w:rsid w:val="000471EF"/>
    <w:rsid w:val="00047A24"/>
    <w:rsid w:val="00051BEA"/>
    <w:rsid w:val="00052003"/>
    <w:rsid w:val="000567A7"/>
    <w:rsid w:val="00057A48"/>
    <w:rsid w:val="000633B1"/>
    <w:rsid w:val="00064C26"/>
    <w:rsid w:val="00065BC3"/>
    <w:rsid w:val="00066186"/>
    <w:rsid w:val="0006671B"/>
    <w:rsid w:val="00066830"/>
    <w:rsid w:val="00067E3A"/>
    <w:rsid w:val="00071E73"/>
    <w:rsid w:val="000727FD"/>
    <w:rsid w:val="00072CCD"/>
    <w:rsid w:val="00072F9C"/>
    <w:rsid w:val="000731E2"/>
    <w:rsid w:val="00080D36"/>
    <w:rsid w:val="00080E69"/>
    <w:rsid w:val="00080ED9"/>
    <w:rsid w:val="00081361"/>
    <w:rsid w:val="000822ED"/>
    <w:rsid w:val="00084284"/>
    <w:rsid w:val="0008446C"/>
    <w:rsid w:val="000853A8"/>
    <w:rsid w:val="00086C53"/>
    <w:rsid w:val="00086FC0"/>
    <w:rsid w:val="00087032"/>
    <w:rsid w:val="000883F0"/>
    <w:rsid w:val="0008E92B"/>
    <w:rsid w:val="000900C9"/>
    <w:rsid w:val="0009166C"/>
    <w:rsid w:val="00092A7D"/>
    <w:rsid w:val="0009529E"/>
    <w:rsid w:val="00095552"/>
    <w:rsid w:val="00095BC8"/>
    <w:rsid w:val="00096BD4"/>
    <w:rsid w:val="00097972"/>
    <w:rsid w:val="000A13F9"/>
    <w:rsid w:val="000A1604"/>
    <w:rsid w:val="000A1800"/>
    <w:rsid w:val="000A22EA"/>
    <w:rsid w:val="000A266B"/>
    <w:rsid w:val="000A33B1"/>
    <w:rsid w:val="000A35B1"/>
    <w:rsid w:val="000A44BE"/>
    <w:rsid w:val="000A4F32"/>
    <w:rsid w:val="000A60D2"/>
    <w:rsid w:val="000A6196"/>
    <w:rsid w:val="000B0229"/>
    <w:rsid w:val="000B0A83"/>
    <w:rsid w:val="000B0E3C"/>
    <w:rsid w:val="000B353E"/>
    <w:rsid w:val="000B3E6F"/>
    <w:rsid w:val="000B426F"/>
    <w:rsid w:val="000B6AC5"/>
    <w:rsid w:val="000C12BA"/>
    <w:rsid w:val="000C13DA"/>
    <w:rsid w:val="000C1563"/>
    <w:rsid w:val="000C377F"/>
    <w:rsid w:val="000C4A33"/>
    <w:rsid w:val="000C5068"/>
    <w:rsid w:val="000C57C2"/>
    <w:rsid w:val="000C59CD"/>
    <w:rsid w:val="000C5A29"/>
    <w:rsid w:val="000D12C6"/>
    <w:rsid w:val="000D3AF5"/>
    <w:rsid w:val="000E1B95"/>
    <w:rsid w:val="000E1C92"/>
    <w:rsid w:val="000E20EB"/>
    <w:rsid w:val="000E36D5"/>
    <w:rsid w:val="000E3ABA"/>
    <w:rsid w:val="000E3F12"/>
    <w:rsid w:val="000E4200"/>
    <w:rsid w:val="000E4632"/>
    <w:rsid w:val="000E586D"/>
    <w:rsid w:val="000E6AD7"/>
    <w:rsid w:val="000E6C8B"/>
    <w:rsid w:val="000F1082"/>
    <w:rsid w:val="000F23A6"/>
    <w:rsid w:val="000F350B"/>
    <w:rsid w:val="000F3C66"/>
    <w:rsid w:val="000F4E11"/>
    <w:rsid w:val="000F5274"/>
    <w:rsid w:val="000F60FD"/>
    <w:rsid w:val="000F7A33"/>
    <w:rsid w:val="0010232F"/>
    <w:rsid w:val="00102A73"/>
    <w:rsid w:val="00102EA5"/>
    <w:rsid w:val="00103BA4"/>
    <w:rsid w:val="001049F2"/>
    <w:rsid w:val="00105C9E"/>
    <w:rsid w:val="001060E8"/>
    <w:rsid w:val="001135A6"/>
    <w:rsid w:val="00117889"/>
    <w:rsid w:val="001210C0"/>
    <w:rsid w:val="00121973"/>
    <w:rsid w:val="00125625"/>
    <w:rsid w:val="0012681D"/>
    <w:rsid w:val="00126CD2"/>
    <w:rsid w:val="00130F18"/>
    <w:rsid w:val="0013128E"/>
    <w:rsid w:val="00131DA5"/>
    <w:rsid w:val="00132C99"/>
    <w:rsid w:val="001349D8"/>
    <w:rsid w:val="0013524A"/>
    <w:rsid w:val="00135F65"/>
    <w:rsid w:val="001363FF"/>
    <w:rsid w:val="00136EA1"/>
    <w:rsid w:val="00136F93"/>
    <w:rsid w:val="00142800"/>
    <w:rsid w:val="0014401A"/>
    <w:rsid w:val="0014506F"/>
    <w:rsid w:val="001450BC"/>
    <w:rsid w:val="00146D43"/>
    <w:rsid w:val="001475DA"/>
    <w:rsid w:val="00150481"/>
    <w:rsid w:val="00155825"/>
    <w:rsid w:val="00155849"/>
    <w:rsid w:val="00156C50"/>
    <w:rsid w:val="00156E28"/>
    <w:rsid w:val="001605A1"/>
    <w:rsid w:val="001614D7"/>
    <w:rsid w:val="0016152A"/>
    <w:rsid w:val="00161BC8"/>
    <w:rsid w:val="00161D8C"/>
    <w:rsid w:val="00165373"/>
    <w:rsid w:val="0016706C"/>
    <w:rsid w:val="00167ADB"/>
    <w:rsid w:val="00167C26"/>
    <w:rsid w:val="00167E59"/>
    <w:rsid w:val="00167EFE"/>
    <w:rsid w:val="001707A5"/>
    <w:rsid w:val="00170BEA"/>
    <w:rsid w:val="00172B71"/>
    <w:rsid w:val="001739D8"/>
    <w:rsid w:val="00175D05"/>
    <w:rsid w:val="001803C3"/>
    <w:rsid w:val="00182F10"/>
    <w:rsid w:val="0018303C"/>
    <w:rsid w:val="0018333C"/>
    <w:rsid w:val="00183C69"/>
    <w:rsid w:val="00183E28"/>
    <w:rsid w:val="00186DAC"/>
    <w:rsid w:val="0018741D"/>
    <w:rsid w:val="001901CD"/>
    <w:rsid w:val="001908BF"/>
    <w:rsid w:val="0019348D"/>
    <w:rsid w:val="00193639"/>
    <w:rsid w:val="00195F9A"/>
    <w:rsid w:val="001965B7"/>
    <w:rsid w:val="001A1FBA"/>
    <w:rsid w:val="001A28F6"/>
    <w:rsid w:val="001A4335"/>
    <w:rsid w:val="001A78DD"/>
    <w:rsid w:val="001B0D22"/>
    <w:rsid w:val="001B0FD9"/>
    <w:rsid w:val="001B241B"/>
    <w:rsid w:val="001B302A"/>
    <w:rsid w:val="001B4779"/>
    <w:rsid w:val="001B4F80"/>
    <w:rsid w:val="001B5BBF"/>
    <w:rsid w:val="001B65CA"/>
    <w:rsid w:val="001B7A03"/>
    <w:rsid w:val="001C0F6C"/>
    <w:rsid w:val="001C1648"/>
    <w:rsid w:val="001C164A"/>
    <w:rsid w:val="001C1C66"/>
    <w:rsid w:val="001C2C00"/>
    <w:rsid w:val="001C2DE4"/>
    <w:rsid w:val="001C3E39"/>
    <w:rsid w:val="001C4CBE"/>
    <w:rsid w:val="001C726B"/>
    <w:rsid w:val="001C7662"/>
    <w:rsid w:val="001D0209"/>
    <w:rsid w:val="001D1239"/>
    <w:rsid w:val="001D1451"/>
    <w:rsid w:val="001D27AE"/>
    <w:rsid w:val="001D46F9"/>
    <w:rsid w:val="001D5040"/>
    <w:rsid w:val="001D53FC"/>
    <w:rsid w:val="001D7846"/>
    <w:rsid w:val="001E1478"/>
    <w:rsid w:val="001E2524"/>
    <w:rsid w:val="001E3C42"/>
    <w:rsid w:val="001E3E43"/>
    <w:rsid w:val="001E417B"/>
    <w:rsid w:val="001E549F"/>
    <w:rsid w:val="001E69E2"/>
    <w:rsid w:val="001F0108"/>
    <w:rsid w:val="001F03F1"/>
    <w:rsid w:val="001F1176"/>
    <w:rsid w:val="001F2BF5"/>
    <w:rsid w:val="001F2CE7"/>
    <w:rsid w:val="001F310E"/>
    <w:rsid w:val="001F70CF"/>
    <w:rsid w:val="00200968"/>
    <w:rsid w:val="002009E1"/>
    <w:rsid w:val="00202161"/>
    <w:rsid w:val="002048AB"/>
    <w:rsid w:val="00205114"/>
    <w:rsid w:val="00205C6E"/>
    <w:rsid w:val="0020739A"/>
    <w:rsid w:val="00207B6E"/>
    <w:rsid w:val="00210899"/>
    <w:rsid w:val="00211130"/>
    <w:rsid w:val="002114E9"/>
    <w:rsid w:val="00211FAE"/>
    <w:rsid w:val="002132D9"/>
    <w:rsid w:val="00213BD6"/>
    <w:rsid w:val="00214F52"/>
    <w:rsid w:val="00215857"/>
    <w:rsid w:val="00217204"/>
    <w:rsid w:val="00220676"/>
    <w:rsid w:val="0022340E"/>
    <w:rsid w:val="0023132E"/>
    <w:rsid w:val="00231378"/>
    <w:rsid w:val="00232459"/>
    <w:rsid w:val="0023426A"/>
    <w:rsid w:val="0023629E"/>
    <w:rsid w:val="00236D1A"/>
    <w:rsid w:val="002376EC"/>
    <w:rsid w:val="0024010A"/>
    <w:rsid w:val="0024088E"/>
    <w:rsid w:val="002412BC"/>
    <w:rsid w:val="002417C8"/>
    <w:rsid w:val="00242286"/>
    <w:rsid w:val="002440B9"/>
    <w:rsid w:val="002457F1"/>
    <w:rsid w:val="00245F86"/>
    <w:rsid w:val="00246573"/>
    <w:rsid w:val="002470EA"/>
    <w:rsid w:val="002478D8"/>
    <w:rsid w:val="00251AB3"/>
    <w:rsid w:val="00251F98"/>
    <w:rsid w:val="00252A4B"/>
    <w:rsid w:val="002534EB"/>
    <w:rsid w:val="00254D72"/>
    <w:rsid w:val="00255299"/>
    <w:rsid w:val="00255434"/>
    <w:rsid w:val="002555B3"/>
    <w:rsid w:val="00257B74"/>
    <w:rsid w:val="0026006A"/>
    <w:rsid w:val="0026181D"/>
    <w:rsid w:val="00262942"/>
    <w:rsid w:val="00262EE5"/>
    <w:rsid w:val="00263C37"/>
    <w:rsid w:val="00264F66"/>
    <w:rsid w:val="00265AB7"/>
    <w:rsid w:val="00265B88"/>
    <w:rsid w:val="00267003"/>
    <w:rsid w:val="002724C9"/>
    <w:rsid w:val="00274644"/>
    <w:rsid w:val="0027594B"/>
    <w:rsid w:val="002769C5"/>
    <w:rsid w:val="00276D65"/>
    <w:rsid w:val="00281801"/>
    <w:rsid w:val="00281947"/>
    <w:rsid w:val="002845DA"/>
    <w:rsid w:val="00291B5D"/>
    <w:rsid w:val="00292182"/>
    <w:rsid w:val="002927DF"/>
    <w:rsid w:val="00293241"/>
    <w:rsid w:val="002947D0"/>
    <w:rsid w:val="0029561A"/>
    <w:rsid w:val="00295A0F"/>
    <w:rsid w:val="002963A3"/>
    <w:rsid w:val="00297674"/>
    <w:rsid w:val="002976A5"/>
    <w:rsid w:val="002A0FAE"/>
    <w:rsid w:val="002A2854"/>
    <w:rsid w:val="002A2E5B"/>
    <w:rsid w:val="002A3085"/>
    <w:rsid w:val="002A41DD"/>
    <w:rsid w:val="002A447D"/>
    <w:rsid w:val="002A4D93"/>
    <w:rsid w:val="002A50D9"/>
    <w:rsid w:val="002A5F1F"/>
    <w:rsid w:val="002A61F3"/>
    <w:rsid w:val="002A7077"/>
    <w:rsid w:val="002A7F39"/>
    <w:rsid w:val="002B108E"/>
    <w:rsid w:val="002B166F"/>
    <w:rsid w:val="002B32E6"/>
    <w:rsid w:val="002B3FEE"/>
    <w:rsid w:val="002B47DB"/>
    <w:rsid w:val="002B503C"/>
    <w:rsid w:val="002B6B3A"/>
    <w:rsid w:val="002C13CF"/>
    <w:rsid w:val="002C27DD"/>
    <w:rsid w:val="002C28B5"/>
    <w:rsid w:val="002C5276"/>
    <w:rsid w:val="002C5F3B"/>
    <w:rsid w:val="002C6315"/>
    <w:rsid w:val="002C6C14"/>
    <w:rsid w:val="002D01E2"/>
    <w:rsid w:val="002D19D3"/>
    <w:rsid w:val="002D3A9B"/>
    <w:rsid w:val="002D6749"/>
    <w:rsid w:val="002D727D"/>
    <w:rsid w:val="002E03F0"/>
    <w:rsid w:val="002E1BAC"/>
    <w:rsid w:val="002E3AF2"/>
    <w:rsid w:val="002E47D8"/>
    <w:rsid w:val="002E716C"/>
    <w:rsid w:val="002E7708"/>
    <w:rsid w:val="002E7D92"/>
    <w:rsid w:val="002F10AB"/>
    <w:rsid w:val="002F24C3"/>
    <w:rsid w:val="002F43B6"/>
    <w:rsid w:val="002F545A"/>
    <w:rsid w:val="002F5468"/>
    <w:rsid w:val="002F5A21"/>
    <w:rsid w:val="002F6582"/>
    <w:rsid w:val="00301973"/>
    <w:rsid w:val="00303345"/>
    <w:rsid w:val="00305550"/>
    <w:rsid w:val="003062B2"/>
    <w:rsid w:val="00307663"/>
    <w:rsid w:val="00311F89"/>
    <w:rsid w:val="003127A5"/>
    <w:rsid w:val="00313690"/>
    <w:rsid w:val="00314E51"/>
    <w:rsid w:val="003150BF"/>
    <w:rsid w:val="003154B3"/>
    <w:rsid w:val="00316C3A"/>
    <w:rsid w:val="00320A6C"/>
    <w:rsid w:val="00320DF3"/>
    <w:rsid w:val="003213C3"/>
    <w:rsid w:val="00321850"/>
    <w:rsid w:val="003243E8"/>
    <w:rsid w:val="003268EA"/>
    <w:rsid w:val="00326B3B"/>
    <w:rsid w:val="00330A63"/>
    <w:rsid w:val="003322FC"/>
    <w:rsid w:val="00332B3C"/>
    <w:rsid w:val="00334F30"/>
    <w:rsid w:val="0033634B"/>
    <w:rsid w:val="00340187"/>
    <w:rsid w:val="003411A0"/>
    <w:rsid w:val="00342985"/>
    <w:rsid w:val="0034381A"/>
    <w:rsid w:val="00344D89"/>
    <w:rsid w:val="00346EA1"/>
    <w:rsid w:val="0034726B"/>
    <w:rsid w:val="00350247"/>
    <w:rsid w:val="00350EB7"/>
    <w:rsid w:val="00351EBB"/>
    <w:rsid w:val="00352217"/>
    <w:rsid w:val="003523CE"/>
    <w:rsid w:val="00352E59"/>
    <w:rsid w:val="0035392D"/>
    <w:rsid w:val="003543F9"/>
    <w:rsid w:val="00354B9F"/>
    <w:rsid w:val="00355C59"/>
    <w:rsid w:val="00355C76"/>
    <w:rsid w:val="00360323"/>
    <w:rsid w:val="00360A47"/>
    <w:rsid w:val="00361D66"/>
    <w:rsid w:val="00363727"/>
    <w:rsid w:val="00365CBF"/>
    <w:rsid w:val="003719A7"/>
    <w:rsid w:val="00372A6B"/>
    <w:rsid w:val="00372D55"/>
    <w:rsid w:val="00373647"/>
    <w:rsid w:val="00373C7A"/>
    <w:rsid w:val="00374929"/>
    <w:rsid w:val="0038029C"/>
    <w:rsid w:val="0038034C"/>
    <w:rsid w:val="0038035A"/>
    <w:rsid w:val="00380F4E"/>
    <w:rsid w:val="00382061"/>
    <w:rsid w:val="00386388"/>
    <w:rsid w:val="00386450"/>
    <w:rsid w:val="003877B5"/>
    <w:rsid w:val="00387A88"/>
    <w:rsid w:val="00392522"/>
    <w:rsid w:val="003931DA"/>
    <w:rsid w:val="00394463"/>
    <w:rsid w:val="00396A35"/>
    <w:rsid w:val="00396FF8"/>
    <w:rsid w:val="003979BF"/>
    <w:rsid w:val="003A0432"/>
    <w:rsid w:val="003A130E"/>
    <w:rsid w:val="003A1B18"/>
    <w:rsid w:val="003A2AFD"/>
    <w:rsid w:val="003A2BBD"/>
    <w:rsid w:val="003A42C5"/>
    <w:rsid w:val="003A465B"/>
    <w:rsid w:val="003A6BF2"/>
    <w:rsid w:val="003B0B4D"/>
    <w:rsid w:val="003B24AF"/>
    <w:rsid w:val="003B2985"/>
    <w:rsid w:val="003B38B0"/>
    <w:rsid w:val="003B3FA3"/>
    <w:rsid w:val="003B56F9"/>
    <w:rsid w:val="003B6331"/>
    <w:rsid w:val="003C1199"/>
    <w:rsid w:val="003C1637"/>
    <w:rsid w:val="003C58A8"/>
    <w:rsid w:val="003D06B4"/>
    <w:rsid w:val="003D167D"/>
    <w:rsid w:val="003D27B8"/>
    <w:rsid w:val="003D3069"/>
    <w:rsid w:val="003D34A0"/>
    <w:rsid w:val="003D3897"/>
    <w:rsid w:val="003D3BEE"/>
    <w:rsid w:val="003D3D0D"/>
    <w:rsid w:val="003D4D7D"/>
    <w:rsid w:val="003D515E"/>
    <w:rsid w:val="003D52B2"/>
    <w:rsid w:val="003D61BC"/>
    <w:rsid w:val="003E03C1"/>
    <w:rsid w:val="003E17AA"/>
    <w:rsid w:val="003E37B9"/>
    <w:rsid w:val="003E3DF5"/>
    <w:rsid w:val="003E4CEA"/>
    <w:rsid w:val="003E4DE1"/>
    <w:rsid w:val="003E4E87"/>
    <w:rsid w:val="003E705E"/>
    <w:rsid w:val="003F0BFA"/>
    <w:rsid w:val="003F137E"/>
    <w:rsid w:val="003F1FF3"/>
    <w:rsid w:val="003F25E3"/>
    <w:rsid w:val="003F3B72"/>
    <w:rsid w:val="003F3DF4"/>
    <w:rsid w:val="003F7BE0"/>
    <w:rsid w:val="004009D5"/>
    <w:rsid w:val="004015CB"/>
    <w:rsid w:val="00402FB0"/>
    <w:rsid w:val="00403D1B"/>
    <w:rsid w:val="00403EC3"/>
    <w:rsid w:val="00403F7F"/>
    <w:rsid w:val="0040420B"/>
    <w:rsid w:val="00404EF4"/>
    <w:rsid w:val="00405539"/>
    <w:rsid w:val="00406022"/>
    <w:rsid w:val="00406F14"/>
    <w:rsid w:val="0040773F"/>
    <w:rsid w:val="0041340D"/>
    <w:rsid w:val="00413971"/>
    <w:rsid w:val="004159D2"/>
    <w:rsid w:val="00415C7E"/>
    <w:rsid w:val="00415D3B"/>
    <w:rsid w:val="00416A85"/>
    <w:rsid w:val="00416D11"/>
    <w:rsid w:val="00420408"/>
    <w:rsid w:val="00422FE1"/>
    <w:rsid w:val="0042304B"/>
    <w:rsid w:val="004232F5"/>
    <w:rsid w:val="00424DED"/>
    <w:rsid w:val="00427AC9"/>
    <w:rsid w:val="00427F26"/>
    <w:rsid w:val="0043023B"/>
    <w:rsid w:val="00430FEC"/>
    <w:rsid w:val="004310EA"/>
    <w:rsid w:val="00431539"/>
    <w:rsid w:val="00431CB6"/>
    <w:rsid w:val="0043432D"/>
    <w:rsid w:val="00436CFA"/>
    <w:rsid w:val="00436E35"/>
    <w:rsid w:val="004371CF"/>
    <w:rsid w:val="004413BC"/>
    <w:rsid w:val="00441B81"/>
    <w:rsid w:val="00442976"/>
    <w:rsid w:val="00442B6B"/>
    <w:rsid w:val="004437A8"/>
    <w:rsid w:val="004461F8"/>
    <w:rsid w:val="00450B6B"/>
    <w:rsid w:val="004525A6"/>
    <w:rsid w:val="004535A5"/>
    <w:rsid w:val="004543AF"/>
    <w:rsid w:val="0045650F"/>
    <w:rsid w:val="00457D5D"/>
    <w:rsid w:val="00461ADA"/>
    <w:rsid w:val="00463303"/>
    <w:rsid w:val="00464341"/>
    <w:rsid w:val="00465F7A"/>
    <w:rsid w:val="00467E61"/>
    <w:rsid w:val="00470DEF"/>
    <w:rsid w:val="00471E17"/>
    <w:rsid w:val="004725B5"/>
    <w:rsid w:val="004775E3"/>
    <w:rsid w:val="0048118B"/>
    <w:rsid w:val="00481ACF"/>
    <w:rsid w:val="0048204C"/>
    <w:rsid w:val="00482077"/>
    <w:rsid w:val="004824AD"/>
    <w:rsid w:val="00483460"/>
    <w:rsid w:val="004844EA"/>
    <w:rsid w:val="00484B24"/>
    <w:rsid w:val="00485261"/>
    <w:rsid w:val="0048577E"/>
    <w:rsid w:val="00487B82"/>
    <w:rsid w:val="004932AA"/>
    <w:rsid w:val="00493601"/>
    <w:rsid w:val="00494383"/>
    <w:rsid w:val="00494DAE"/>
    <w:rsid w:val="00495BA9"/>
    <w:rsid w:val="00495C6C"/>
    <w:rsid w:val="00496384"/>
    <w:rsid w:val="004979D9"/>
    <w:rsid w:val="00497B8F"/>
    <w:rsid w:val="004A0FA3"/>
    <w:rsid w:val="004A1A07"/>
    <w:rsid w:val="004A1FC0"/>
    <w:rsid w:val="004A2541"/>
    <w:rsid w:val="004A264D"/>
    <w:rsid w:val="004A2CC9"/>
    <w:rsid w:val="004A6F84"/>
    <w:rsid w:val="004B1143"/>
    <w:rsid w:val="004B1636"/>
    <w:rsid w:val="004B37B8"/>
    <w:rsid w:val="004B3A09"/>
    <w:rsid w:val="004C0DFC"/>
    <w:rsid w:val="004C149E"/>
    <w:rsid w:val="004C2741"/>
    <w:rsid w:val="004C3793"/>
    <w:rsid w:val="004C5CC1"/>
    <w:rsid w:val="004C5E57"/>
    <w:rsid w:val="004C7263"/>
    <w:rsid w:val="004D5B60"/>
    <w:rsid w:val="004D5F06"/>
    <w:rsid w:val="004D64F6"/>
    <w:rsid w:val="004D658E"/>
    <w:rsid w:val="004D72FA"/>
    <w:rsid w:val="004D7C5C"/>
    <w:rsid w:val="004D7DC1"/>
    <w:rsid w:val="004D7E41"/>
    <w:rsid w:val="004E0595"/>
    <w:rsid w:val="004E0F63"/>
    <w:rsid w:val="004E10FE"/>
    <w:rsid w:val="004E3602"/>
    <w:rsid w:val="004E383F"/>
    <w:rsid w:val="004E3C26"/>
    <w:rsid w:val="004E4DCC"/>
    <w:rsid w:val="004E5513"/>
    <w:rsid w:val="004E62B3"/>
    <w:rsid w:val="004E6A8D"/>
    <w:rsid w:val="004E6E2C"/>
    <w:rsid w:val="004E77D8"/>
    <w:rsid w:val="004E7E93"/>
    <w:rsid w:val="004F1480"/>
    <w:rsid w:val="004F188B"/>
    <w:rsid w:val="004F40D5"/>
    <w:rsid w:val="004F5901"/>
    <w:rsid w:val="004F5E4C"/>
    <w:rsid w:val="004F6FF7"/>
    <w:rsid w:val="004F7334"/>
    <w:rsid w:val="004F7C4E"/>
    <w:rsid w:val="00500848"/>
    <w:rsid w:val="0050129C"/>
    <w:rsid w:val="0050152F"/>
    <w:rsid w:val="00501677"/>
    <w:rsid w:val="005016EC"/>
    <w:rsid w:val="00511211"/>
    <w:rsid w:val="00513314"/>
    <w:rsid w:val="00514D87"/>
    <w:rsid w:val="0051549E"/>
    <w:rsid w:val="00517054"/>
    <w:rsid w:val="0051787E"/>
    <w:rsid w:val="00517C03"/>
    <w:rsid w:val="00521234"/>
    <w:rsid w:val="0052206D"/>
    <w:rsid w:val="00522ABE"/>
    <w:rsid w:val="005231E8"/>
    <w:rsid w:val="005246FB"/>
    <w:rsid w:val="005269F6"/>
    <w:rsid w:val="005301FB"/>
    <w:rsid w:val="00530ED2"/>
    <w:rsid w:val="00534124"/>
    <w:rsid w:val="005346DF"/>
    <w:rsid w:val="00537780"/>
    <w:rsid w:val="00541F41"/>
    <w:rsid w:val="0054235F"/>
    <w:rsid w:val="00543861"/>
    <w:rsid w:val="00543A60"/>
    <w:rsid w:val="00543DE3"/>
    <w:rsid w:val="00543FA6"/>
    <w:rsid w:val="00544660"/>
    <w:rsid w:val="00544EE1"/>
    <w:rsid w:val="005464C4"/>
    <w:rsid w:val="005501A4"/>
    <w:rsid w:val="00550924"/>
    <w:rsid w:val="00554C06"/>
    <w:rsid w:val="005558A8"/>
    <w:rsid w:val="00556B30"/>
    <w:rsid w:val="00556FC4"/>
    <w:rsid w:val="00563900"/>
    <w:rsid w:val="00565354"/>
    <w:rsid w:val="00566254"/>
    <w:rsid w:val="005674D0"/>
    <w:rsid w:val="00571181"/>
    <w:rsid w:val="005726B3"/>
    <w:rsid w:val="00573976"/>
    <w:rsid w:val="00573FF7"/>
    <w:rsid w:val="00575EB1"/>
    <w:rsid w:val="005770FE"/>
    <w:rsid w:val="00577E9A"/>
    <w:rsid w:val="00581F85"/>
    <w:rsid w:val="00583782"/>
    <w:rsid w:val="00584872"/>
    <w:rsid w:val="00585F50"/>
    <w:rsid w:val="00590F98"/>
    <w:rsid w:val="00591452"/>
    <w:rsid w:val="005922F1"/>
    <w:rsid w:val="005924CF"/>
    <w:rsid w:val="00592DF2"/>
    <w:rsid w:val="0059624D"/>
    <w:rsid w:val="00597282"/>
    <w:rsid w:val="00597B9B"/>
    <w:rsid w:val="005A08B4"/>
    <w:rsid w:val="005A104A"/>
    <w:rsid w:val="005A38B7"/>
    <w:rsid w:val="005A3F1D"/>
    <w:rsid w:val="005A40B9"/>
    <w:rsid w:val="005A5B1F"/>
    <w:rsid w:val="005B49F5"/>
    <w:rsid w:val="005B5CA3"/>
    <w:rsid w:val="005B65D7"/>
    <w:rsid w:val="005B6ACF"/>
    <w:rsid w:val="005B70B3"/>
    <w:rsid w:val="005C033D"/>
    <w:rsid w:val="005C0845"/>
    <w:rsid w:val="005C1C33"/>
    <w:rsid w:val="005C4CF3"/>
    <w:rsid w:val="005C5252"/>
    <w:rsid w:val="005C55F9"/>
    <w:rsid w:val="005C651C"/>
    <w:rsid w:val="005C6CA3"/>
    <w:rsid w:val="005C7FDE"/>
    <w:rsid w:val="005D1A49"/>
    <w:rsid w:val="005D1BB3"/>
    <w:rsid w:val="005D1E28"/>
    <w:rsid w:val="005D2749"/>
    <w:rsid w:val="005D2C24"/>
    <w:rsid w:val="005D6BDE"/>
    <w:rsid w:val="005D706D"/>
    <w:rsid w:val="005D7E19"/>
    <w:rsid w:val="005E0BBE"/>
    <w:rsid w:val="005E386B"/>
    <w:rsid w:val="005E69CE"/>
    <w:rsid w:val="005F133A"/>
    <w:rsid w:val="005F20AC"/>
    <w:rsid w:val="005F4CFB"/>
    <w:rsid w:val="005F7A3D"/>
    <w:rsid w:val="00600103"/>
    <w:rsid w:val="00600F4B"/>
    <w:rsid w:val="006030CA"/>
    <w:rsid w:val="006038D5"/>
    <w:rsid w:val="00604573"/>
    <w:rsid w:val="00606469"/>
    <w:rsid w:val="00607A20"/>
    <w:rsid w:val="0061078A"/>
    <w:rsid w:val="00613818"/>
    <w:rsid w:val="006144B5"/>
    <w:rsid w:val="00616695"/>
    <w:rsid w:val="00616D92"/>
    <w:rsid w:val="00620A19"/>
    <w:rsid w:val="006212DA"/>
    <w:rsid w:val="00621991"/>
    <w:rsid w:val="00621EAA"/>
    <w:rsid w:val="006221FC"/>
    <w:rsid w:val="0062352F"/>
    <w:rsid w:val="006244A9"/>
    <w:rsid w:val="006247E4"/>
    <w:rsid w:val="00624D84"/>
    <w:rsid w:val="00624FE9"/>
    <w:rsid w:val="00626626"/>
    <w:rsid w:val="00627AA1"/>
    <w:rsid w:val="00633AAF"/>
    <w:rsid w:val="00634A80"/>
    <w:rsid w:val="00635038"/>
    <w:rsid w:val="0063676B"/>
    <w:rsid w:val="0063795C"/>
    <w:rsid w:val="006417FC"/>
    <w:rsid w:val="00641FE9"/>
    <w:rsid w:val="00642BFB"/>
    <w:rsid w:val="0064487F"/>
    <w:rsid w:val="00644A58"/>
    <w:rsid w:val="00645579"/>
    <w:rsid w:val="00645CF7"/>
    <w:rsid w:val="00646DE0"/>
    <w:rsid w:val="00647E6A"/>
    <w:rsid w:val="006508FE"/>
    <w:rsid w:val="00650F25"/>
    <w:rsid w:val="006513F2"/>
    <w:rsid w:val="00653048"/>
    <w:rsid w:val="00654110"/>
    <w:rsid w:val="00654867"/>
    <w:rsid w:val="006562DF"/>
    <w:rsid w:val="00656F43"/>
    <w:rsid w:val="00661920"/>
    <w:rsid w:val="00661A10"/>
    <w:rsid w:val="00661C11"/>
    <w:rsid w:val="00662386"/>
    <w:rsid w:val="00663207"/>
    <w:rsid w:val="00664078"/>
    <w:rsid w:val="00665B18"/>
    <w:rsid w:val="00671C77"/>
    <w:rsid w:val="00673044"/>
    <w:rsid w:val="0067377F"/>
    <w:rsid w:val="00675700"/>
    <w:rsid w:val="0067616B"/>
    <w:rsid w:val="006772E1"/>
    <w:rsid w:val="00680D6E"/>
    <w:rsid w:val="00681F21"/>
    <w:rsid w:val="0068314C"/>
    <w:rsid w:val="006847EF"/>
    <w:rsid w:val="00685A45"/>
    <w:rsid w:val="00690802"/>
    <w:rsid w:val="00691A2B"/>
    <w:rsid w:val="00691FF0"/>
    <w:rsid w:val="006923DB"/>
    <w:rsid w:val="00692962"/>
    <w:rsid w:val="00693B02"/>
    <w:rsid w:val="00695365"/>
    <w:rsid w:val="00696322"/>
    <w:rsid w:val="00697FC1"/>
    <w:rsid w:val="006A06CB"/>
    <w:rsid w:val="006A09C7"/>
    <w:rsid w:val="006A23BD"/>
    <w:rsid w:val="006A3A38"/>
    <w:rsid w:val="006A41B9"/>
    <w:rsid w:val="006A4A41"/>
    <w:rsid w:val="006A4E59"/>
    <w:rsid w:val="006A6216"/>
    <w:rsid w:val="006A6CC5"/>
    <w:rsid w:val="006A7787"/>
    <w:rsid w:val="006A7BA5"/>
    <w:rsid w:val="006A7D06"/>
    <w:rsid w:val="006B07A3"/>
    <w:rsid w:val="006B1E2D"/>
    <w:rsid w:val="006B23B4"/>
    <w:rsid w:val="006B344D"/>
    <w:rsid w:val="006B3450"/>
    <w:rsid w:val="006B5764"/>
    <w:rsid w:val="006B75E2"/>
    <w:rsid w:val="006B76C5"/>
    <w:rsid w:val="006C2940"/>
    <w:rsid w:val="006C3FA1"/>
    <w:rsid w:val="006C4869"/>
    <w:rsid w:val="006C4CA5"/>
    <w:rsid w:val="006C53C5"/>
    <w:rsid w:val="006C565A"/>
    <w:rsid w:val="006C56B3"/>
    <w:rsid w:val="006C63B5"/>
    <w:rsid w:val="006C68A1"/>
    <w:rsid w:val="006C72DC"/>
    <w:rsid w:val="006C78BE"/>
    <w:rsid w:val="006D0FF6"/>
    <w:rsid w:val="006D1236"/>
    <w:rsid w:val="006D18F0"/>
    <w:rsid w:val="006D1AA4"/>
    <w:rsid w:val="006D3065"/>
    <w:rsid w:val="006D4542"/>
    <w:rsid w:val="006D504C"/>
    <w:rsid w:val="006D5493"/>
    <w:rsid w:val="006D58B5"/>
    <w:rsid w:val="006D6457"/>
    <w:rsid w:val="006D6B7C"/>
    <w:rsid w:val="006E31FC"/>
    <w:rsid w:val="006E3972"/>
    <w:rsid w:val="006E50A9"/>
    <w:rsid w:val="006E52BF"/>
    <w:rsid w:val="006F176E"/>
    <w:rsid w:val="006F2C61"/>
    <w:rsid w:val="006F34E6"/>
    <w:rsid w:val="006F69AC"/>
    <w:rsid w:val="0070126A"/>
    <w:rsid w:val="00701915"/>
    <w:rsid w:val="007021AA"/>
    <w:rsid w:val="007029D7"/>
    <w:rsid w:val="0070322A"/>
    <w:rsid w:val="007046A7"/>
    <w:rsid w:val="00705A52"/>
    <w:rsid w:val="00705D2C"/>
    <w:rsid w:val="007063C1"/>
    <w:rsid w:val="00710208"/>
    <w:rsid w:val="007103B9"/>
    <w:rsid w:val="00713D59"/>
    <w:rsid w:val="007147EE"/>
    <w:rsid w:val="007151CC"/>
    <w:rsid w:val="007201A4"/>
    <w:rsid w:val="007223A5"/>
    <w:rsid w:val="00722C56"/>
    <w:rsid w:val="007248BD"/>
    <w:rsid w:val="00724F44"/>
    <w:rsid w:val="007271C5"/>
    <w:rsid w:val="0072720A"/>
    <w:rsid w:val="00733CAC"/>
    <w:rsid w:val="007351A6"/>
    <w:rsid w:val="0073762C"/>
    <w:rsid w:val="007377F4"/>
    <w:rsid w:val="00737C15"/>
    <w:rsid w:val="007401AC"/>
    <w:rsid w:val="00741D1F"/>
    <w:rsid w:val="007437C4"/>
    <w:rsid w:val="007439AD"/>
    <w:rsid w:val="007454E8"/>
    <w:rsid w:val="00745540"/>
    <w:rsid w:val="00745F8D"/>
    <w:rsid w:val="00746BD2"/>
    <w:rsid w:val="007475A1"/>
    <w:rsid w:val="007511E8"/>
    <w:rsid w:val="0075158A"/>
    <w:rsid w:val="00752187"/>
    <w:rsid w:val="007535B3"/>
    <w:rsid w:val="00754544"/>
    <w:rsid w:val="00754A75"/>
    <w:rsid w:val="00755AA7"/>
    <w:rsid w:val="00756257"/>
    <w:rsid w:val="007574B7"/>
    <w:rsid w:val="0075781B"/>
    <w:rsid w:val="0076053B"/>
    <w:rsid w:val="00760C33"/>
    <w:rsid w:val="0076145D"/>
    <w:rsid w:val="0076165C"/>
    <w:rsid w:val="0076267B"/>
    <w:rsid w:val="0076270F"/>
    <w:rsid w:val="00762D78"/>
    <w:rsid w:val="00766D34"/>
    <w:rsid w:val="007673B6"/>
    <w:rsid w:val="00767B22"/>
    <w:rsid w:val="007729B9"/>
    <w:rsid w:val="00773EAD"/>
    <w:rsid w:val="007746CB"/>
    <w:rsid w:val="007746EE"/>
    <w:rsid w:val="00774832"/>
    <w:rsid w:val="0077509B"/>
    <w:rsid w:val="007750E6"/>
    <w:rsid w:val="007768D0"/>
    <w:rsid w:val="00780275"/>
    <w:rsid w:val="007820B6"/>
    <w:rsid w:val="00782343"/>
    <w:rsid w:val="0078248E"/>
    <w:rsid w:val="00782543"/>
    <w:rsid w:val="00787BB5"/>
    <w:rsid w:val="00787E99"/>
    <w:rsid w:val="00791117"/>
    <w:rsid w:val="00791788"/>
    <w:rsid w:val="00791F59"/>
    <w:rsid w:val="00793A4F"/>
    <w:rsid w:val="00793B0C"/>
    <w:rsid w:val="00793C5A"/>
    <w:rsid w:val="00795425"/>
    <w:rsid w:val="00796A47"/>
    <w:rsid w:val="007970F4"/>
    <w:rsid w:val="00797107"/>
    <w:rsid w:val="0079732D"/>
    <w:rsid w:val="007A044E"/>
    <w:rsid w:val="007A0C92"/>
    <w:rsid w:val="007A24F5"/>
    <w:rsid w:val="007A5E1D"/>
    <w:rsid w:val="007A6068"/>
    <w:rsid w:val="007A6075"/>
    <w:rsid w:val="007A6DA1"/>
    <w:rsid w:val="007A7B8F"/>
    <w:rsid w:val="007B072F"/>
    <w:rsid w:val="007B12DC"/>
    <w:rsid w:val="007B2715"/>
    <w:rsid w:val="007B4796"/>
    <w:rsid w:val="007B4ACC"/>
    <w:rsid w:val="007B5188"/>
    <w:rsid w:val="007B6070"/>
    <w:rsid w:val="007C256B"/>
    <w:rsid w:val="007C2F3B"/>
    <w:rsid w:val="007C4843"/>
    <w:rsid w:val="007C549F"/>
    <w:rsid w:val="007C5D12"/>
    <w:rsid w:val="007C65FF"/>
    <w:rsid w:val="007C6876"/>
    <w:rsid w:val="007C6B88"/>
    <w:rsid w:val="007C7188"/>
    <w:rsid w:val="007C789F"/>
    <w:rsid w:val="007D05F2"/>
    <w:rsid w:val="007D0B9B"/>
    <w:rsid w:val="007D0DA1"/>
    <w:rsid w:val="007D17C7"/>
    <w:rsid w:val="007D2521"/>
    <w:rsid w:val="007D454D"/>
    <w:rsid w:val="007D58B7"/>
    <w:rsid w:val="007D7CF6"/>
    <w:rsid w:val="007D7E8C"/>
    <w:rsid w:val="007E0128"/>
    <w:rsid w:val="007E0A45"/>
    <w:rsid w:val="007E1409"/>
    <w:rsid w:val="007E175A"/>
    <w:rsid w:val="007E3A70"/>
    <w:rsid w:val="007E3AE2"/>
    <w:rsid w:val="007E507A"/>
    <w:rsid w:val="007E5362"/>
    <w:rsid w:val="007E5745"/>
    <w:rsid w:val="007E6884"/>
    <w:rsid w:val="007E7209"/>
    <w:rsid w:val="007E7390"/>
    <w:rsid w:val="007F0295"/>
    <w:rsid w:val="007F0E07"/>
    <w:rsid w:val="007F2674"/>
    <w:rsid w:val="007F5A4C"/>
    <w:rsid w:val="007F633D"/>
    <w:rsid w:val="00801BE4"/>
    <w:rsid w:val="00805072"/>
    <w:rsid w:val="008053CB"/>
    <w:rsid w:val="00805D71"/>
    <w:rsid w:val="00807451"/>
    <w:rsid w:val="00807B7D"/>
    <w:rsid w:val="00810DC2"/>
    <w:rsid w:val="0081124A"/>
    <w:rsid w:val="0081329E"/>
    <w:rsid w:val="008167ED"/>
    <w:rsid w:val="008177FC"/>
    <w:rsid w:val="00821809"/>
    <w:rsid w:val="00821AE9"/>
    <w:rsid w:val="00822B66"/>
    <w:rsid w:val="00824C1A"/>
    <w:rsid w:val="0083062E"/>
    <w:rsid w:val="00830C7B"/>
    <w:rsid w:val="008332C5"/>
    <w:rsid w:val="00833CEB"/>
    <w:rsid w:val="008356BB"/>
    <w:rsid w:val="00835F2A"/>
    <w:rsid w:val="008362A7"/>
    <w:rsid w:val="00836696"/>
    <w:rsid w:val="00836767"/>
    <w:rsid w:val="00837792"/>
    <w:rsid w:val="0084077F"/>
    <w:rsid w:val="0084193E"/>
    <w:rsid w:val="00841D32"/>
    <w:rsid w:val="00842D58"/>
    <w:rsid w:val="0084374D"/>
    <w:rsid w:val="008446F5"/>
    <w:rsid w:val="00844772"/>
    <w:rsid w:val="00851522"/>
    <w:rsid w:val="008518BE"/>
    <w:rsid w:val="00852186"/>
    <w:rsid w:val="008555D6"/>
    <w:rsid w:val="00857672"/>
    <w:rsid w:val="00857C03"/>
    <w:rsid w:val="00862A17"/>
    <w:rsid w:val="00863734"/>
    <w:rsid w:val="008637D8"/>
    <w:rsid w:val="00863C5C"/>
    <w:rsid w:val="008640A7"/>
    <w:rsid w:val="00864DA7"/>
    <w:rsid w:val="0087039B"/>
    <w:rsid w:val="008703B7"/>
    <w:rsid w:val="00870A51"/>
    <w:rsid w:val="00871933"/>
    <w:rsid w:val="00872067"/>
    <w:rsid w:val="00873577"/>
    <w:rsid w:val="0087446B"/>
    <w:rsid w:val="008768F3"/>
    <w:rsid w:val="00877B43"/>
    <w:rsid w:val="00881763"/>
    <w:rsid w:val="00882B73"/>
    <w:rsid w:val="00884470"/>
    <w:rsid w:val="008853A8"/>
    <w:rsid w:val="00886AF6"/>
    <w:rsid w:val="00886DC4"/>
    <w:rsid w:val="00890EF8"/>
    <w:rsid w:val="00891F07"/>
    <w:rsid w:val="0089273B"/>
    <w:rsid w:val="00892A56"/>
    <w:rsid w:val="00894C4F"/>
    <w:rsid w:val="008A0F58"/>
    <w:rsid w:val="008A2D95"/>
    <w:rsid w:val="008A34A8"/>
    <w:rsid w:val="008A3649"/>
    <w:rsid w:val="008A3D73"/>
    <w:rsid w:val="008A4C86"/>
    <w:rsid w:val="008A5BC2"/>
    <w:rsid w:val="008A60B6"/>
    <w:rsid w:val="008A7408"/>
    <w:rsid w:val="008B03D7"/>
    <w:rsid w:val="008B0963"/>
    <w:rsid w:val="008B0D8B"/>
    <w:rsid w:val="008B125D"/>
    <w:rsid w:val="008B1571"/>
    <w:rsid w:val="008B1AAE"/>
    <w:rsid w:val="008B1E73"/>
    <w:rsid w:val="008B288D"/>
    <w:rsid w:val="008B2E4C"/>
    <w:rsid w:val="008B3279"/>
    <w:rsid w:val="008B3436"/>
    <w:rsid w:val="008B3D29"/>
    <w:rsid w:val="008B5515"/>
    <w:rsid w:val="008B6035"/>
    <w:rsid w:val="008B7548"/>
    <w:rsid w:val="008B7ED2"/>
    <w:rsid w:val="008C181C"/>
    <w:rsid w:val="008C1EDE"/>
    <w:rsid w:val="008C2D3F"/>
    <w:rsid w:val="008C5B42"/>
    <w:rsid w:val="008C7358"/>
    <w:rsid w:val="008C7C39"/>
    <w:rsid w:val="008D006A"/>
    <w:rsid w:val="008D2736"/>
    <w:rsid w:val="008D2F7C"/>
    <w:rsid w:val="008D408B"/>
    <w:rsid w:val="008D47C3"/>
    <w:rsid w:val="008D5F25"/>
    <w:rsid w:val="008D5FA2"/>
    <w:rsid w:val="008D62F9"/>
    <w:rsid w:val="008D6D79"/>
    <w:rsid w:val="008D71FA"/>
    <w:rsid w:val="008E02DE"/>
    <w:rsid w:val="008E23E8"/>
    <w:rsid w:val="008E2917"/>
    <w:rsid w:val="008E5758"/>
    <w:rsid w:val="008E75E4"/>
    <w:rsid w:val="008E7DA5"/>
    <w:rsid w:val="008F094A"/>
    <w:rsid w:val="008F1F74"/>
    <w:rsid w:val="008F29E3"/>
    <w:rsid w:val="008F4BF8"/>
    <w:rsid w:val="008F595A"/>
    <w:rsid w:val="00901F9F"/>
    <w:rsid w:val="00902134"/>
    <w:rsid w:val="00902471"/>
    <w:rsid w:val="00902786"/>
    <w:rsid w:val="00905EF9"/>
    <w:rsid w:val="0090628E"/>
    <w:rsid w:val="009073D8"/>
    <w:rsid w:val="00910DA0"/>
    <w:rsid w:val="00911281"/>
    <w:rsid w:val="00911EC8"/>
    <w:rsid w:val="0091241D"/>
    <w:rsid w:val="00912435"/>
    <w:rsid w:val="009134EB"/>
    <w:rsid w:val="0091385D"/>
    <w:rsid w:val="00914014"/>
    <w:rsid w:val="0091508D"/>
    <w:rsid w:val="009156B4"/>
    <w:rsid w:val="00923ADA"/>
    <w:rsid w:val="009256BF"/>
    <w:rsid w:val="00926601"/>
    <w:rsid w:val="00926DA2"/>
    <w:rsid w:val="00931D09"/>
    <w:rsid w:val="0093475E"/>
    <w:rsid w:val="00934EA5"/>
    <w:rsid w:val="00935F3A"/>
    <w:rsid w:val="00937551"/>
    <w:rsid w:val="009404C9"/>
    <w:rsid w:val="0094086E"/>
    <w:rsid w:val="00940F3E"/>
    <w:rsid w:val="0094333E"/>
    <w:rsid w:val="009437FB"/>
    <w:rsid w:val="0094414A"/>
    <w:rsid w:val="009446B5"/>
    <w:rsid w:val="00944FD8"/>
    <w:rsid w:val="00945D0A"/>
    <w:rsid w:val="00946BFC"/>
    <w:rsid w:val="00950CC1"/>
    <w:rsid w:val="0095230E"/>
    <w:rsid w:val="00952630"/>
    <w:rsid w:val="009533E9"/>
    <w:rsid w:val="00957069"/>
    <w:rsid w:val="00957764"/>
    <w:rsid w:val="00957782"/>
    <w:rsid w:val="00957A5D"/>
    <w:rsid w:val="0096076B"/>
    <w:rsid w:val="0096106C"/>
    <w:rsid w:val="009629EB"/>
    <w:rsid w:val="00966847"/>
    <w:rsid w:val="0096769F"/>
    <w:rsid w:val="009676A0"/>
    <w:rsid w:val="00970CFA"/>
    <w:rsid w:val="009710EE"/>
    <w:rsid w:val="0097110E"/>
    <w:rsid w:val="00973539"/>
    <w:rsid w:val="0097533C"/>
    <w:rsid w:val="009763E1"/>
    <w:rsid w:val="00977A53"/>
    <w:rsid w:val="00980203"/>
    <w:rsid w:val="00980294"/>
    <w:rsid w:val="00981AEC"/>
    <w:rsid w:val="00982809"/>
    <w:rsid w:val="0098395F"/>
    <w:rsid w:val="0098549A"/>
    <w:rsid w:val="00985A1A"/>
    <w:rsid w:val="009860AC"/>
    <w:rsid w:val="00986F57"/>
    <w:rsid w:val="00991205"/>
    <w:rsid w:val="00992897"/>
    <w:rsid w:val="0099379D"/>
    <w:rsid w:val="009944F4"/>
    <w:rsid w:val="00994FBD"/>
    <w:rsid w:val="00995445"/>
    <w:rsid w:val="00996F3B"/>
    <w:rsid w:val="00997648"/>
    <w:rsid w:val="009A02B1"/>
    <w:rsid w:val="009A0EEA"/>
    <w:rsid w:val="009A0F99"/>
    <w:rsid w:val="009A1ED2"/>
    <w:rsid w:val="009A211F"/>
    <w:rsid w:val="009A2A95"/>
    <w:rsid w:val="009A3F5C"/>
    <w:rsid w:val="009A4FEA"/>
    <w:rsid w:val="009A5561"/>
    <w:rsid w:val="009A6649"/>
    <w:rsid w:val="009A6E71"/>
    <w:rsid w:val="009A72F3"/>
    <w:rsid w:val="009B2A91"/>
    <w:rsid w:val="009B3333"/>
    <w:rsid w:val="009B36A6"/>
    <w:rsid w:val="009B3783"/>
    <w:rsid w:val="009B6573"/>
    <w:rsid w:val="009B6E4D"/>
    <w:rsid w:val="009B7B7A"/>
    <w:rsid w:val="009C0489"/>
    <w:rsid w:val="009C197B"/>
    <w:rsid w:val="009C1B09"/>
    <w:rsid w:val="009C2A18"/>
    <w:rsid w:val="009C2D2D"/>
    <w:rsid w:val="009C3B39"/>
    <w:rsid w:val="009C3E80"/>
    <w:rsid w:val="009C56B8"/>
    <w:rsid w:val="009C60E8"/>
    <w:rsid w:val="009C6750"/>
    <w:rsid w:val="009C7A65"/>
    <w:rsid w:val="009C7F60"/>
    <w:rsid w:val="009C7F85"/>
    <w:rsid w:val="009D17E7"/>
    <w:rsid w:val="009D1C0B"/>
    <w:rsid w:val="009D1C3D"/>
    <w:rsid w:val="009D2BF0"/>
    <w:rsid w:val="009D4E98"/>
    <w:rsid w:val="009D6ED5"/>
    <w:rsid w:val="009D7680"/>
    <w:rsid w:val="009E0B57"/>
    <w:rsid w:val="009E0F46"/>
    <w:rsid w:val="009E1032"/>
    <w:rsid w:val="009E19C9"/>
    <w:rsid w:val="009E2012"/>
    <w:rsid w:val="009E2CD4"/>
    <w:rsid w:val="009E3373"/>
    <w:rsid w:val="009E3DAE"/>
    <w:rsid w:val="009E64B3"/>
    <w:rsid w:val="009E76C4"/>
    <w:rsid w:val="009E7975"/>
    <w:rsid w:val="009F0232"/>
    <w:rsid w:val="009F02EA"/>
    <w:rsid w:val="009F0930"/>
    <w:rsid w:val="009F1487"/>
    <w:rsid w:val="009F2C8C"/>
    <w:rsid w:val="009F2D08"/>
    <w:rsid w:val="009F3723"/>
    <w:rsid w:val="009F4300"/>
    <w:rsid w:val="009F5D98"/>
    <w:rsid w:val="009F737F"/>
    <w:rsid w:val="00A02107"/>
    <w:rsid w:val="00A02150"/>
    <w:rsid w:val="00A03837"/>
    <w:rsid w:val="00A03A09"/>
    <w:rsid w:val="00A05E36"/>
    <w:rsid w:val="00A06049"/>
    <w:rsid w:val="00A06C69"/>
    <w:rsid w:val="00A07FF0"/>
    <w:rsid w:val="00A11363"/>
    <w:rsid w:val="00A113A3"/>
    <w:rsid w:val="00A12EAE"/>
    <w:rsid w:val="00A13145"/>
    <w:rsid w:val="00A21728"/>
    <w:rsid w:val="00A2256E"/>
    <w:rsid w:val="00A2257B"/>
    <w:rsid w:val="00A24294"/>
    <w:rsid w:val="00A242B5"/>
    <w:rsid w:val="00A24CED"/>
    <w:rsid w:val="00A25626"/>
    <w:rsid w:val="00A27FD9"/>
    <w:rsid w:val="00A32684"/>
    <w:rsid w:val="00A3270B"/>
    <w:rsid w:val="00A32DC8"/>
    <w:rsid w:val="00A33993"/>
    <w:rsid w:val="00A34ED1"/>
    <w:rsid w:val="00A35EE4"/>
    <w:rsid w:val="00A40ACB"/>
    <w:rsid w:val="00A41834"/>
    <w:rsid w:val="00A43B9E"/>
    <w:rsid w:val="00A44669"/>
    <w:rsid w:val="00A44D5A"/>
    <w:rsid w:val="00A45A04"/>
    <w:rsid w:val="00A45D66"/>
    <w:rsid w:val="00A54898"/>
    <w:rsid w:val="00A56756"/>
    <w:rsid w:val="00A56ADE"/>
    <w:rsid w:val="00A66BF4"/>
    <w:rsid w:val="00A67A4C"/>
    <w:rsid w:val="00A71DA2"/>
    <w:rsid w:val="00A72E0F"/>
    <w:rsid w:val="00A76964"/>
    <w:rsid w:val="00A77EB0"/>
    <w:rsid w:val="00A80182"/>
    <w:rsid w:val="00A83C54"/>
    <w:rsid w:val="00A85F29"/>
    <w:rsid w:val="00A86616"/>
    <w:rsid w:val="00A86781"/>
    <w:rsid w:val="00A871B2"/>
    <w:rsid w:val="00A873FC"/>
    <w:rsid w:val="00A87DF0"/>
    <w:rsid w:val="00A87ED9"/>
    <w:rsid w:val="00A901D5"/>
    <w:rsid w:val="00A9052B"/>
    <w:rsid w:val="00A916D9"/>
    <w:rsid w:val="00A92753"/>
    <w:rsid w:val="00A92946"/>
    <w:rsid w:val="00A95945"/>
    <w:rsid w:val="00A95A55"/>
    <w:rsid w:val="00AA0A29"/>
    <w:rsid w:val="00AA2483"/>
    <w:rsid w:val="00AA2A9A"/>
    <w:rsid w:val="00AA2C2A"/>
    <w:rsid w:val="00AA4F61"/>
    <w:rsid w:val="00AA6AB2"/>
    <w:rsid w:val="00AA7DA8"/>
    <w:rsid w:val="00AB1780"/>
    <w:rsid w:val="00AB21F1"/>
    <w:rsid w:val="00AB261C"/>
    <w:rsid w:val="00AB3C5A"/>
    <w:rsid w:val="00AB44B8"/>
    <w:rsid w:val="00AB44C5"/>
    <w:rsid w:val="00AB44D6"/>
    <w:rsid w:val="00AB6A4D"/>
    <w:rsid w:val="00AC0CF4"/>
    <w:rsid w:val="00AC12B2"/>
    <w:rsid w:val="00AC15AD"/>
    <w:rsid w:val="00AC1F53"/>
    <w:rsid w:val="00AC25C6"/>
    <w:rsid w:val="00AC3031"/>
    <w:rsid w:val="00AC3937"/>
    <w:rsid w:val="00AC3C0E"/>
    <w:rsid w:val="00AC5246"/>
    <w:rsid w:val="00AD2852"/>
    <w:rsid w:val="00AD31C3"/>
    <w:rsid w:val="00AD3F07"/>
    <w:rsid w:val="00AD3FB2"/>
    <w:rsid w:val="00AD42B4"/>
    <w:rsid w:val="00AD69A5"/>
    <w:rsid w:val="00AD7E70"/>
    <w:rsid w:val="00AE135D"/>
    <w:rsid w:val="00AE2363"/>
    <w:rsid w:val="00AE2575"/>
    <w:rsid w:val="00AE3BD1"/>
    <w:rsid w:val="00AE416B"/>
    <w:rsid w:val="00AE42C1"/>
    <w:rsid w:val="00AE4B10"/>
    <w:rsid w:val="00AE5EE8"/>
    <w:rsid w:val="00AF1FBC"/>
    <w:rsid w:val="00AF3040"/>
    <w:rsid w:val="00AF33C8"/>
    <w:rsid w:val="00AF59C1"/>
    <w:rsid w:val="00AF5E70"/>
    <w:rsid w:val="00AF6567"/>
    <w:rsid w:val="00AF7F2B"/>
    <w:rsid w:val="00B00638"/>
    <w:rsid w:val="00B030AF"/>
    <w:rsid w:val="00B032D0"/>
    <w:rsid w:val="00B04677"/>
    <w:rsid w:val="00B053E1"/>
    <w:rsid w:val="00B05E90"/>
    <w:rsid w:val="00B06AA5"/>
    <w:rsid w:val="00B075A3"/>
    <w:rsid w:val="00B101A6"/>
    <w:rsid w:val="00B105F3"/>
    <w:rsid w:val="00B11924"/>
    <w:rsid w:val="00B13C33"/>
    <w:rsid w:val="00B13E49"/>
    <w:rsid w:val="00B1611C"/>
    <w:rsid w:val="00B200B9"/>
    <w:rsid w:val="00B20344"/>
    <w:rsid w:val="00B21053"/>
    <w:rsid w:val="00B21A2D"/>
    <w:rsid w:val="00B21D23"/>
    <w:rsid w:val="00B21D54"/>
    <w:rsid w:val="00B22353"/>
    <w:rsid w:val="00B2252A"/>
    <w:rsid w:val="00B229B0"/>
    <w:rsid w:val="00B2353B"/>
    <w:rsid w:val="00B23B35"/>
    <w:rsid w:val="00B25008"/>
    <w:rsid w:val="00B277D4"/>
    <w:rsid w:val="00B2797E"/>
    <w:rsid w:val="00B31851"/>
    <w:rsid w:val="00B32DA6"/>
    <w:rsid w:val="00B3368C"/>
    <w:rsid w:val="00B35E51"/>
    <w:rsid w:val="00B368C6"/>
    <w:rsid w:val="00B40220"/>
    <w:rsid w:val="00B42CE8"/>
    <w:rsid w:val="00B43D60"/>
    <w:rsid w:val="00B46F8E"/>
    <w:rsid w:val="00B50A0B"/>
    <w:rsid w:val="00B53546"/>
    <w:rsid w:val="00B5415C"/>
    <w:rsid w:val="00B55919"/>
    <w:rsid w:val="00B56C13"/>
    <w:rsid w:val="00B5723D"/>
    <w:rsid w:val="00B60278"/>
    <w:rsid w:val="00B613FC"/>
    <w:rsid w:val="00B61541"/>
    <w:rsid w:val="00B64448"/>
    <w:rsid w:val="00B65EB5"/>
    <w:rsid w:val="00B660B6"/>
    <w:rsid w:val="00B674C9"/>
    <w:rsid w:val="00B6750A"/>
    <w:rsid w:val="00B700F0"/>
    <w:rsid w:val="00B70504"/>
    <w:rsid w:val="00B70A28"/>
    <w:rsid w:val="00B717B9"/>
    <w:rsid w:val="00B73C67"/>
    <w:rsid w:val="00B742E6"/>
    <w:rsid w:val="00B74FBE"/>
    <w:rsid w:val="00B75C2C"/>
    <w:rsid w:val="00B80847"/>
    <w:rsid w:val="00B80BDD"/>
    <w:rsid w:val="00B83F19"/>
    <w:rsid w:val="00B841AB"/>
    <w:rsid w:val="00B8514E"/>
    <w:rsid w:val="00B86200"/>
    <w:rsid w:val="00B8781C"/>
    <w:rsid w:val="00B87AD0"/>
    <w:rsid w:val="00B87E5D"/>
    <w:rsid w:val="00B91169"/>
    <w:rsid w:val="00B91F39"/>
    <w:rsid w:val="00B92574"/>
    <w:rsid w:val="00B92D06"/>
    <w:rsid w:val="00B9308E"/>
    <w:rsid w:val="00B943C0"/>
    <w:rsid w:val="00B9585C"/>
    <w:rsid w:val="00B95C6B"/>
    <w:rsid w:val="00BA02A9"/>
    <w:rsid w:val="00BA0390"/>
    <w:rsid w:val="00BA0E1B"/>
    <w:rsid w:val="00BA1370"/>
    <w:rsid w:val="00BA168C"/>
    <w:rsid w:val="00BA2410"/>
    <w:rsid w:val="00BA3D4B"/>
    <w:rsid w:val="00BA5AD4"/>
    <w:rsid w:val="00BB007B"/>
    <w:rsid w:val="00BB1660"/>
    <w:rsid w:val="00BB18AD"/>
    <w:rsid w:val="00BB2AAD"/>
    <w:rsid w:val="00BB402B"/>
    <w:rsid w:val="00BB4236"/>
    <w:rsid w:val="00BB455E"/>
    <w:rsid w:val="00BB5396"/>
    <w:rsid w:val="00BB7DDC"/>
    <w:rsid w:val="00BC018F"/>
    <w:rsid w:val="00BC0540"/>
    <w:rsid w:val="00BC090F"/>
    <w:rsid w:val="00BC1C92"/>
    <w:rsid w:val="00BC1D1B"/>
    <w:rsid w:val="00BC338D"/>
    <w:rsid w:val="00BC3686"/>
    <w:rsid w:val="00BC3B28"/>
    <w:rsid w:val="00BC445F"/>
    <w:rsid w:val="00BC4586"/>
    <w:rsid w:val="00BC4FF3"/>
    <w:rsid w:val="00BC5AE3"/>
    <w:rsid w:val="00BC618C"/>
    <w:rsid w:val="00BC6772"/>
    <w:rsid w:val="00BC6A72"/>
    <w:rsid w:val="00BC71E7"/>
    <w:rsid w:val="00BD01A6"/>
    <w:rsid w:val="00BD0A82"/>
    <w:rsid w:val="00BD187E"/>
    <w:rsid w:val="00BD25B7"/>
    <w:rsid w:val="00BD4C20"/>
    <w:rsid w:val="00BD5781"/>
    <w:rsid w:val="00BD6E68"/>
    <w:rsid w:val="00BD7FF3"/>
    <w:rsid w:val="00BE14D6"/>
    <w:rsid w:val="00BE20C5"/>
    <w:rsid w:val="00BE2622"/>
    <w:rsid w:val="00BE334B"/>
    <w:rsid w:val="00BE38E8"/>
    <w:rsid w:val="00BE41B3"/>
    <w:rsid w:val="00BE72C3"/>
    <w:rsid w:val="00BE7634"/>
    <w:rsid w:val="00BF0958"/>
    <w:rsid w:val="00BF0E33"/>
    <w:rsid w:val="00BF0FE6"/>
    <w:rsid w:val="00BF1B51"/>
    <w:rsid w:val="00BF588A"/>
    <w:rsid w:val="00BF6246"/>
    <w:rsid w:val="00BF6ABC"/>
    <w:rsid w:val="00BF6C4D"/>
    <w:rsid w:val="00C0045B"/>
    <w:rsid w:val="00C01209"/>
    <w:rsid w:val="00C02593"/>
    <w:rsid w:val="00C026C7"/>
    <w:rsid w:val="00C02D24"/>
    <w:rsid w:val="00C03D33"/>
    <w:rsid w:val="00C04F46"/>
    <w:rsid w:val="00C06AD7"/>
    <w:rsid w:val="00C07FC8"/>
    <w:rsid w:val="00C11033"/>
    <w:rsid w:val="00C12A4F"/>
    <w:rsid w:val="00C13489"/>
    <w:rsid w:val="00C13B8B"/>
    <w:rsid w:val="00C14248"/>
    <w:rsid w:val="00C1521B"/>
    <w:rsid w:val="00C165E7"/>
    <w:rsid w:val="00C16EA7"/>
    <w:rsid w:val="00C17E0C"/>
    <w:rsid w:val="00C2131C"/>
    <w:rsid w:val="00C2257C"/>
    <w:rsid w:val="00C22BF7"/>
    <w:rsid w:val="00C22CF9"/>
    <w:rsid w:val="00C2335C"/>
    <w:rsid w:val="00C31396"/>
    <w:rsid w:val="00C32866"/>
    <w:rsid w:val="00C334E1"/>
    <w:rsid w:val="00C35767"/>
    <w:rsid w:val="00C37B9D"/>
    <w:rsid w:val="00C37F5F"/>
    <w:rsid w:val="00C407C3"/>
    <w:rsid w:val="00C429B7"/>
    <w:rsid w:val="00C42D5B"/>
    <w:rsid w:val="00C42E97"/>
    <w:rsid w:val="00C43360"/>
    <w:rsid w:val="00C435C0"/>
    <w:rsid w:val="00C43D06"/>
    <w:rsid w:val="00C458D7"/>
    <w:rsid w:val="00C45CCC"/>
    <w:rsid w:val="00C50001"/>
    <w:rsid w:val="00C519E1"/>
    <w:rsid w:val="00C51D29"/>
    <w:rsid w:val="00C52927"/>
    <w:rsid w:val="00C53597"/>
    <w:rsid w:val="00C605D1"/>
    <w:rsid w:val="00C608F5"/>
    <w:rsid w:val="00C612EB"/>
    <w:rsid w:val="00C6159F"/>
    <w:rsid w:val="00C620E6"/>
    <w:rsid w:val="00C622DA"/>
    <w:rsid w:val="00C644D4"/>
    <w:rsid w:val="00C64C80"/>
    <w:rsid w:val="00C6692C"/>
    <w:rsid w:val="00C701A3"/>
    <w:rsid w:val="00C7077F"/>
    <w:rsid w:val="00C712E6"/>
    <w:rsid w:val="00C714E4"/>
    <w:rsid w:val="00C72697"/>
    <w:rsid w:val="00C72B55"/>
    <w:rsid w:val="00C73640"/>
    <w:rsid w:val="00C74B5B"/>
    <w:rsid w:val="00C74E92"/>
    <w:rsid w:val="00C751BB"/>
    <w:rsid w:val="00C76167"/>
    <w:rsid w:val="00C77190"/>
    <w:rsid w:val="00C80216"/>
    <w:rsid w:val="00C80890"/>
    <w:rsid w:val="00C8239B"/>
    <w:rsid w:val="00C83302"/>
    <w:rsid w:val="00C84C27"/>
    <w:rsid w:val="00C857A9"/>
    <w:rsid w:val="00C90EFC"/>
    <w:rsid w:val="00C91C5C"/>
    <w:rsid w:val="00C920AB"/>
    <w:rsid w:val="00C9214A"/>
    <w:rsid w:val="00C927D6"/>
    <w:rsid w:val="00C93E53"/>
    <w:rsid w:val="00C9706D"/>
    <w:rsid w:val="00CA00AF"/>
    <w:rsid w:val="00CA00F2"/>
    <w:rsid w:val="00CA058C"/>
    <w:rsid w:val="00CA2B23"/>
    <w:rsid w:val="00CA44A9"/>
    <w:rsid w:val="00CA6E07"/>
    <w:rsid w:val="00CB1122"/>
    <w:rsid w:val="00CB1C63"/>
    <w:rsid w:val="00CB1F63"/>
    <w:rsid w:val="00CB25F8"/>
    <w:rsid w:val="00CB4649"/>
    <w:rsid w:val="00CB5897"/>
    <w:rsid w:val="00CB6383"/>
    <w:rsid w:val="00CB7B13"/>
    <w:rsid w:val="00CC2C48"/>
    <w:rsid w:val="00CC3C94"/>
    <w:rsid w:val="00CC3D89"/>
    <w:rsid w:val="00CC4F90"/>
    <w:rsid w:val="00CD0DA5"/>
    <w:rsid w:val="00CD2ADD"/>
    <w:rsid w:val="00CD412A"/>
    <w:rsid w:val="00CD69BF"/>
    <w:rsid w:val="00CD70C5"/>
    <w:rsid w:val="00CE023B"/>
    <w:rsid w:val="00CE09D5"/>
    <w:rsid w:val="00CE0B8A"/>
    <w:rsid w:val="00CE1C67"/>
    <w:rsid w:val="00CE1E70"/>
    <w:rsid w:val="00CE2364"/>
    <w:rsid w:val="00CE4446"/>
    <w:rsid w:val="00CE5DC2"/>
    <w:rsid w:val="00CE6E62"/>
    <w:rsid w:val="00CF616D"/>
    <w:rsid w:val="00CF6238"/>
    <w:rsid w:val="00CF6840"/>
    <w:rsid w:val="00CF68EB"/>
    <w:rsid w:val="00CF717B"/>
    <w:rsid w:val="00D0169A"/>
    <w:rsid w:val="00D01B75"/>
    <w:rsid w:val="00D01C9C"/>
    <w:rsid w:val="00D03C4F"/>
    <w:rsid w:val="00D04B2C"/>
    <w:rsid w:val="00D04DBB"/>
    <w:rsid w:val="00D0724D"/>
    <w:rsid w:val="00D11672"/>
    <w:rsid w:val="00D1174C"/>
    <w:rsid w:val="00D11BA4"/>
    <w:rsid w:val="00D128E8"/>
    <w:rsid w:val="00D12F52"/>
    <w:rsid w:val="00D13298"/>
    <w:rsid w:val="00D13980"/>
    <w:rsid w:val="00D13DB1"/>
    <w:rsid w:val="00D16C1F"/>
    <w:rsid w:val="00D172A4"/>
    <w:rsid w:val="00D2186B"/>
    <w:rsid w:val="00D233AF"/>
    <w:rsid w:val="00D23C91"/>
    <w:rsid w:val="00D30AF6"/>
    <w:rsid w:val="00D32FF7"/>
    <w:rsid w:val="00D34427"/>
    <w:rsid w:val="00D42412"/>
    <w:rsid w:val="00D43C35"/>
    <w:rsid w:val="00D454F2"/>
    <w:rsid w:val="00D5084B"/>
    <w:rsid w:val="00D508A6"/>
    <w:rsid w:val="00D508C9"/>
    <w:rsid w:val="00D50ECF"/>
    <w:rsid w:val="00D51A11"/>
    <w:rsid w:val="00D51A44"/>
    <w:rsid w:val="00D51B7F"/>
    <w:rsid w:val="00D53B09"/>
    <w:rsid w:val="00D54942"/>
    <w:rsid w:val="00D573D1"/>
    <w:rsid w:val="00D57588"/>
    <w:rsid w:val="00D60191"/>
    <w:rsid w:val="00D61EA1"/>
    <w:rsid w:val="00D63C85"/>
    <w:rsid w:val="00D63C96"/>
    <w:rsid w:val="00D64170"/>
    <w:rsid w:val="00D64EF5"/>
    <w:rsid w:val="00D64F84"/>
    <w:rsid w:val="00D65D0B"/>
    <w:rsid w:val="00D714F5"/>
    <w:rsid w:val="00D7255C"/>
    <w:rsid w:val="00D73C46"/>
    <w:rsid w:val="00D74488"/>
    <w:rsid w:val="00D76248"/>
    <w:rsid w:val="00D773A9"/>
    <w:rsid w:val="00D81E6B"/>
    <w:rsid w:val="00D828F6"/>
    <w:rsid w:val="00D829C8"/>
    <w:rsid w:val="00D83B16"/>
    <w:rsid w:val="00D83D2A"/>
    <w:rsid w:val="00D86367"/>
    <w:rsid w:val="00D86E4C"/>
    <w:rsid w:val="00D86EBC"/>
    <w:rsid w:val="00D90F9D"/>
    <w:rsid w:val="00D91BC6"/>
    <w:rsid w:val="00D91DAC"/>
    <w:rsid w:val="00D9287D"/>
    <w:rsid w:val="00D93B38"/>
    <w:rsid w:val="00D93E63"/>
    <w:rsid w:val="00D94232"/>
    <w:rsid w:val="00D94A17"/>
    <w:rsid w:val="00D94D15"/>
    <w:rsid w:val="00D95F61"/>
    <w:rsid w:val="00D96AC7"/>
    <w:rsid w:val="00D970CE"/>
    <w:rsid w:val="00D97216"/>
    <w:rsid w:val="00D976BE"/>
    <w:rsid w:val="00D97D83"/>
    <w:rsid w:val="00DA094A"/>
    <w:rsid w:val="00DA0D33"/>
    <w:rsid w:val="00DA11A2"/>
    <w:rsid w:val="00DA2009"/>
    <w:rsid w:val="00DA3D0C"/>
    <w:rsid w:val="00DA4B64"/>
    <w:rsid w:val="00DA5754"/>
    <w:rsid w:val="00DB012C"/>
    <w:rsid w:val="00DB0434"/>
    <w:rsid w:val="00DB0E9F"/>
    <w:rsid w:val="00DB2523"/>
    <w:rsid w:val="00DB2E67"/>
    <w:rsid w:val="00DB5F43"/>
    <w:rsid w:val="00DC2CAD"/>
    <w:rsid w:val="00DC4990"/>
    <w:rsid w:val="00DC5CB0"/>
    <w:rsid w:val="00DC608E"/>
    <w:rsid w:val="00DC65F3"/>
    <w:rsid w:val="00DC6FE4"/>
    <w:rsid w:val="00DC751B"/>
    <w:rsid w:val="00DC7A01"/>
    <w:rsid w:val="00DD0CC7"/>
    <w:rsid w:val="00DD2A1D"/>
    <w:rsid w:val="00DD3EEC"/>
    <w:rsid w:val="00DD55FF"/>
    <w:rsid w:val="00DD5C5E"/>
    <w:rsid w:val="00DE1412"/>
    <w:rsid w:val="00DE1736"/>
    <w:rsid w:val="00DE17C5"/>
    <w:rsid w:val="00DE1A83"/>
    <w:rsid w:val="00DE2A7D"/>
    <w:rsid w:val="00DE4663"/>
    <w:rsid w:val="00DE54CD"/>
    <w:rsid w:val="00DE590E"/>
    <w:rsid w:val="00DE62C5"/>
    <w:rsid w:val="00DE6605"/>
    <w:rsid w:val="00DE6993"/>
    <w:rsid w:val="00DE728D"/>
    <w:rsid w:val="00DF0167"/>
    <w:rsid w:val="00DF0960"/>
    <w:rsid w:val="00DF1165"/>
    <w:rsid w:val="00DF4951"/>
    <w:rsid w:val="00DF58CA"/>
    <w:rsid w:val="00DF7A4C"/>
    <w:rsid w:val="00E01638"/>
    <w:rsid w:val="00E02701"/>
    <w:rsid w:val="00E02D51"/>
    <w:rsid w:val="00E036B1"/>
    <w:rsid w:val="00E04D47"/>
    <w:rsid w:val="00E04E30"/>
    <w:rsid w:val="00E04E6C"/>
    <w:rsid w:val="00E05D48"/>
    <w:rsid w:val="00E078F7"/>
    <w:rsid w:val="00E101A3"/>
    <w:rsid w:val="00E13DB8"/>
    <w:rsid w:val="00E13DE2"/>
    <w:rsid w:val="00E14DC1"/>
    <w:rsid w:val="00E156A6"/>
    <w:rsid w:val="00E156FC"/>
    <w:rsid w:val="00E15D13"/>
    <w:rsid w:val="00E15E3D"/>
    <w:rsid w:val="00E161D4"/>
    <w:rsid w:val="00E16CE7"/>
    <w:rsid w:val="00E171A7"/>
    <w:rsid w:val="00E17968"/>
    <w:rsid w:val="00E21BB5"/>
    <w:rsid w:val="00E22F1C"/>
    <w:rsid w:val="00E2388F"/>
    <w:rsid w:val="00E2424A"/>
    <w:rsid w:val="00E24746"/>
    <w:rsid w:val="00E30FCF"/>
    <w:rsid w:val="00E311DC"/>
    <w:rsid w:val="00E31282"/>
    <w:rsid w:val="00E312C2"/>
    <w:rsid w:val="00E31843"/>
    <w:rsid w:val="00E324A9"/>
    <w:rsid w:val="00E32ADD"/>
    <w:rsid w:val="00E32D4B"/>
    <w:rsid w:val="00E337B4"/>
    <w:rsid w:val="00E339A3"/>
    <w:rsid w:val="00E33CDA"/>
    <w:rsid w:val="00E348F1"/>
    <w:rsid w:val="00E42223"/>
    <w:rsid w:val="00E430FC"/>
    <w:rsid w:val="00E4334B"/>
    <w:rsid w:val="00E44107"/>
    <w:rsid w:val="00E44D95"/>
    <w:rsid w:val="00E50D73"/>
    <w:rsid w:val="00E51B9A"/>
    <w:rsid w:val="00E536AC"/>
    <w:rsid w:val="00E53BA5"/>
    <w:rsid w:val="00E53C23"/>
    <w:rsid w:val="00E55BF2"/>
    <w:rsid w:val="00E56F61"/>
    <w:rsid w:val="00E57169"/>
    <w:rsid w:val="00E57AF1"/>
    <w:rsid w:val="00E623D5"/>
    <w:rsid w:val="00E626C6"/>
    <w:rsid w:val="00E62A5A"/>
    <w:rsid w:val="00E6322E"/>
    <w:rsid w:val="00E63FBA"/>
    <w:rsid w:val="00E641CA"/>
    <w:rsid w:val="00E65A67"/>
    <w:rsid w:val="00E661D2"/>
    <w:rsid w:val="00E663C6"/>
    <w:rsid w:val="00E668AE"/>
    <w:rsid w:val="00E67398"/>
    <w:rsid w:val="00E673F5"/>
    <w:rsid w:val="00E7033D"/>
    <w:rsid w:val="00E707B1"/>
    <w:rsid w:val="00E71344"/>
    <w:rsid w:val="00E7155B"/>
    <w:rsid w:val="00E73CB7"/>
    <w:rsid w:val="00E754B0"/>
    <w:rsid w:val="00E75D33"/>
    <w:rsid w:val="00E75E31"/>
    <w:rsid w:val="00E767F1"/>
    <w:rsid w:val="00E77239"/>
    <w:rsid w:val="00E821ED"/>
    <w:rsid w:val="00E86866"/>
    <w:rsid w:val="00E91804"/>
    <w:rsid w:val="00E93941"/>
    <w:rsid w:val="00E93BBA"/>
    <w:rsid w:val="00E946E5"/>
    <w:rsid w:val="00E95476"/>
    <w:rsid w:val="00E95BE8"/>
    <w:rsid w:val="00E95CAC"/>
    <w:rsid w:val="00E97DE6"/>
    <w:rsid w:val="00EA1EB9"/>
    <w:rsid w:val="00EA2C5E"/>
    <w:rsid w:val="00EA3DBD"/>
    <w:rsid w:val="00EA3E0E"/>
    <w:rsid w:val="00EA61A4"/>
    <w:rsid w:val="00EA6281"/>
    <w:rsid w:val="00EA6D7C"/>
    <w:rsid w:val="00EA74AA"/>
    <w:rsid w:val="00EB1FAB"/>
    <w:rsid w:val="00EB22BD"/>
    <w:rsid w:val="00EB232F"/>
    <w:rsid w:val="00EB31C8"/>
    <w:rsid w:val="00EB4424"/>
    <w:rsid w:val="00EB4542"/>
    <w:rsid w:val="00EB46FD"/>
    <w:rsid w:val="00EB4CDE"/>
    <w:rsid w:val="00EB4E01"/>
    <w:rsid w:val="00EB613B"/>
    <w:rsid w:val="00EC07FF"/>
    <w:rsid w:val="00EC6D73"/>
    <w:rsid w:val="00EC7083"/>
    <w:rsid w:val="00ED2335"/>
    <w:rsid w:val="00ED2FA0"/>
    <w:rsid w:val="00ED3376"/>
    <w:rsid w:val="00ED3FA6"/>
    <w:rsid w:val="00ED6A58"/>
    <w:rsid w:val="00ED6E16"/>
    <w:rsid w:val="00EE0A57"/>
    <w:rsid w:val="00EE16CA"/>
    <w:rsid w:val="00EE1D43"/>
    <w:rsid w:val="00EE3C02"/>
    <w:rsid w:val="00EE51C4"/>
    <w:rsid w:val="00EE58C8"/>
    <w:rsid w:val="00EF030F"/>
    <w:rsid w:val="00EF1495"/>
    <w:rsid w:val="00EF4788"/>
    <w:rsid w:val="00EF488E"/>
    <w:rsid w:val="00EF5630"/>
    <w:rsid w:val="00EF7E24"/>
    <w:rsid w:val="00F0026A"/>
    <w:rsid w:val="00F02714"/>
    <w:rsid w:val="00F02CED"/>
    <w:rsid w:val="00F04B18"/>
    <w:rsid w:val="00F04D6F"/>
    <w:rsid w:val="00F0581E"/>
    <w:rsid w:val="00F05BD2"/>
    <w:rsid w:val="00F1003A"/>
    <w:rsid w:val="00F1020F"/>
    <w:rsid w:val="00F1099D"/>
    <w:rsid w:val="00F10DA1"/>
    <w:rsid w:val="00F11EFE"/>
    <w:rsid w:val="00F1236F"/>
    <w:rsid w:val="00F12406"/>
    <w:rsid w:val="00F12751"/>
    <w:rsid w:val="00F127AD"/>
    <w:rsid w:val="00F12BBB"/>
    <w:rsid w:val="00F14B5B"/>
    <w:rsid w:val="00F14C9B"/>
    <w:rsid w:val="00F16E27"/>
    <w:rsid w:val="00F217F6"/>
    <w:rsid w:val="00F21A92"/>
    <w:rsid w:val="00F22A34"/>
    <w:rsid w:val="00F23B4B"/>
    <w:rsid w:val="00F2595D"/>
    <w:rsid w:val="00F2623A"/>
    <w:rsid w:val="00F279FD"/>
    <w:rsid w:val="00F27D95"/>
    <w:rsid w:val="00F3020F"/>
    <w:rsid w:val="00F317A8"/>
    <w:rsid w:val="00F322E9"/>
    <w:rsid w:val="00F33501"/>
    <w:rsid w:val="00F3373F"/>
    <w:rsid w:val="00F34469"/>
    <w:rsid w:val="00F352AB"/>
    <w:rsid w:val="00F35E01"/>
    <w:rsid w:val="00F36BFE"/>
    <w:rsid w:val="00F37A01"/>
    <w:rsid w:val="00F40A22"/>
    <w:rsid w:val="00F42AAC"/>
    <w:rsid w:val="00F42B8B"/>
    <w:rsid w:val="00F4326A"/>
    <w:rsid w:val="00F43AAC"/>
    <w:rsid w:val="00F43CF7"/>
    <w:rsid w:val="00F5090C"/>
    <w:rsid w:val="00F57AC6"/>
    <w:rsid w:val="00F62105"/>
    <w:rsid w:val="00F63134"/>
    <w:rsid w:val="00F63B83"/>
    <w:rsid w:val="00F64B09"/>
    <w:rsid w:val="00F6635D"/>
    <w:rsid w:val="00F67C0D"/>
    <w:rsid w:val="00F67D32"/>
    <w:rsid w:val="00F711C9"/>
    <w:rsid w:val="00F7226D"/>
    <w:rsid w:val="00F73E3F"/>
    <w:rsid w:val="00F74227"/>
    <w:rsid w:val="00F748F7"/>
    <w:rsid w:val="00F75468"/>
    <w:rsid w:val="00F80671"/>
    <w:rsid w:val="00F812FA"/>
    <w:rsid w:val="00F815BF"/>
    <w:rsid w:val="00F81A7E"/>
    <w:rsid w:val="00F81EFC"/>
    <w:rsid w:val="00F823FB"/>
    <w:rsid w:val="00F82ACF"/>
    <w:rsid w:val="00F84762"/>
    <w:rsid w:val="00F849F0"/>
    <w:rsid w:val="00F866A0"/>
    <w:rsid w:val="00F868D2"/>
    <w:rsid w:val="00F86CA7"/>
    <w:rsid w:val="00F87206"/>
    <w:rsid w:val="00F87B36"/>
    <w:rsid w:val="00F87CC1"/>
    <w:rsid w:val="00F90FE3"/>
    <w:rsid w:val="00F917B0"/>
    <w:rsid w:val="00F91901"/>
    <w:rsid w:val="00F92E1B"/>
    <w:rsid w:val="00F9563A"/>
    <w:rsid w:val="00F96480"/>
    <w:rsid w:val="00FA0E94"/>
    <w:rsid w:val="00FA1656"/>
    <w:rsid w:val="00FA3E5C"/>
    <w:rsid w:val="00FB17D5"/>
    <w:rsid w:val="00FB17E9"/>
    <w:rsid w:val="00FB1DFD"/>
    <w:rsid w:val="00FB1ED1"/>
    <w:rsid w:val="00FB2506"/>
    <w:rsid w:val="00FB307A"/>
    <w:rsid w:val="00FB315E"/>
    <w:rsid w:val="00FB3DF7"/>
    <w:rsid w:val="00FB4C0D"/>
    <w:rsid w:val="00FB56EE"/>
    <w:rsid w:val="00FB6107"/>
    <w:rsid w:val="00FB64E5"/>
    <w:rsid w:val="00FB692F"/>
    <w:rsid w:val="00FC0ED0"/>
    <w:rsid w:val="00FC41C6"/>
    <w:rsid w:val="00FC6B83"/>
    <w:rsid w:val="00FC6BFC"/>
    <w:rsid w:val="00FC7020"/>
    <w:rsid w:val="00FC7C3A"/>
    <w:rsid w:val="00FD129A"/>
    <w:rsid w:val="00FD26F9"/>
    <w:rsid w:val="00FD31BE"/>
    <w:rsid w:val="00FD3E6E"/>
    <w:rsid w:val="00FD5CBF"/>
    <w:rsid w:val="00FD6FC9"/>
    <w:rsid w:val="00FE013E"/>
    <w:rsid w:val="00FE02E4"/>
    <w:rsid w:val="00FE136E"/>
    <w:rsid w:val="00FE1726"/>
    <w:rsid w:val="00FE4869"/>
    <w:rsid w:val="00FE5FF3"/>
    <w:rsid w:val="00FE71FF"/>
    <w:rsid w:val="00FE7507"/>
    <w:rsid w:val="00FF0380"/>
    <w:rsid w:val="00FF0476"/>
    <w:rsid w:val="00FF0508"/>
    <w:rsid w:val="00FF3031"/>
    <w:rsid w:val="00FF3273"/>
    <w:rsid w:val="00FF3778"/>
    <w:rsid w:val="00FF3F63"/>
    <w:rsid w:val="00FF5674"/>
    <w:rsid w:val="00FF71FB"/>
    <w:rsid w:val="010A4526"/>
    <w:rsid w:val="0198AC0A"/>
    <w:rsid w:val="01D0019B"/>
    <w:rsid w:val="01F302D3"/>
    <w:rsid w:val="01FAFD1F"/>
    <w:rsid w:val="025BE4C9"/>
    <w:rsid w:val="025D8466"/>
    <w:rsid w:val="026FD417"/>
    <w:rsid w:val="0284809B"/>
    <w:rsid w:val="02E5E360"/>
    <w:rsid w:val="0320E69A"/>
    <w:rsid w:val="03472721"/>
    <w:rsid w:val="03763313"/>
    <w:rsid w:val="03BEF6AA"/>
    <w:rsid w:val="03CF8CCC"/>
    <w:rsid w:val="03E451A0"/>
    <w:rsid w:val="03FDB49F"/>
    <w:rsid w:val="045F19D9"/>
    <w:rsid w:val="047C303A"/>
    <w:rsid w:val="047C8A18"/>
    <w:rsid w:val="04C96EDD"/>
    <w:rsid w:val="05199A97"/>
    <w:rsid w:val="0559349B"/>
    <w:rsid w:val="05CF35B5"/>
    <w:rsid w:val="05DA0DB8"/>
    <w:rsid w:val="05E8E866"/>
    <w:rsid w:val="060E0D0F"/>
    <w:rsid w:val="0684076B"/>
    <w:rsid w:val="06DD6A9D"/>
    <w:rsid w:val="0721A7FE"/>
    <w:rsid w:val="07391C22"/>
    <w:rsid w:val="079D634A"/>
    <w:rsid w:val="08059BF2"/>
    <w:rsid w:val="08B97A05"/>
    <w:rsid w:val="091EAAA0"/>
    <w:rsid w:val="092E33EB"/>
    <w:rsid w:val="0977066C"/>
    <w:rsid w:val="09D75DAB"/>
    <w:rsid w:val="0A246D04"/>
    <w:rsid w:val="0AF71C95"/>
    <w:rsid w:val="0B80D9A7"/>
    <w:rsid w:val="0B936A3B"/>
    <w:rsid w:val="0C04495E"/>
    <w:rsid w:val="0C75E324"/>
    <w:rsid w:val="0CA02630"/>
    <w:rsid w:val="0CA724EF"/>
    <w:rsid w:val="0CA9E5CC"/>
    <w:rsid w:val="0CF3703A"/>
    <w:rsid w:val="0D434171"/>
    <w:rsid w:val="0D7F138E"/>
    <w:rsid w:val="0D8629F0"/>
    <w:rsid w:val="0DCA7445"/>
    <w:rsid w:val="0DEE1D69"/>
    <w:rsid w:val="0E7C49D0"/>
    <w:rsid w:val="0ED05AFB"/>
    <w:rsid w:val="0F4A038E"/>
    <w:rsid w:val="0F89DC4E"/>
    <w:rsid w:val="0F9B671D"/>
    <w:rsid w:val="0FAF5865"/>
    <w:rsid w:val="0FE3940D"/>
    <w:rsid w:val="10314EA8"/>
    <w:rsid w:val="10340124"/>
    <w:rsid w:val="10740E3E"/>
    <w:rsid w:val="107C8502"/>
    <w:rsid w:val="1080477D"/>
    <w:rsid w:val="108A1F24"/>
    <w:rsid w:val="109A5E13"/>
    <w:rsid w:val="10B0DE38"/>
    <w:rsid w:val="11386BFE"/>
    <w:rsid w:val="113C3356"/>
    <w:rsid w:val="11412958"/>
    <w:rsid w:val="1162BE98"/>
    <w:rsid w:val="11F52D42"/>
    <w:rsid w:val="11FBBC4D"/>
    <w:rsid w:val="121BD49F"/>
    <w:rsid w:val="12240A41"/>
    <w:rsid w:val="1246FB45"/>
    <w:rsid w:val="12654C12"/>
    <w:rsid w:val="129E3E67"/>
    <w:rsid w:val="12F90455"/>
    <w:rsid w:val="1333E637"/>
    <w:rsid w:val="13655666"/>
    <w:rsid w:val="13D42101"/>
    <w:rsid w:val="13F0F049"/>
    <w:rsid w:val="13F9B51C"/>
    <w:rsid w:val="1408A736"/>
    <w:rsid w:val="14197AFA"/>
    <w:rsid w:val="1427ABCA"/>
    <w:rsid w:val="143147EF"/>
    <w:rsid w:val="14A4BC14"/>
    <w:rsid w:val="14D3FA45"/>
    <w:rsid w:val="14F89941"/>
    <w:rsid w:val="14FC1364"/>
    <w:rsid w:val="15359995"/>
    <w:rsid w:val="1582E003"/>
    <w:rsid w:val="15F7D147"/>
    <w:rsid w:val="1627E297"/>
    <w:rsid w:val="163B1D2A"/>
    <w:rsid w:val="167B90FD"/>
    <w:rsid w:val="16902613"/>
    <w:rsid w:val="16ABA504"/>
    <w:rsid w:val="16D1BDFF"/>
    <w:rsid w:val="16F78CD3"/>
    <w:rsid w:val="1721E041"/>
    <w:rsid w:val="17410C6F"/>
    <w:rsid w:val="174CADEB"/>
    <w:rsid w:val="176A7D8B"/>
    <w:rsid w:val="179FFD52"/>
    <w:rsid w:val="17C3212B"/>
    <w:rsid w:val="184DC089"/>
    <w:rsid w:val="188A4C6C"/>
    <w:rsid w:val="18EC7543"/>
    <w:rsid w:val="190935D5"/>
    <w:rsid w:val="197B7ECA"/>
    <w:rsid w:val="1984F84F"/>
    <w:rsid w:val="19A0A5AD"/>
    <w:rsid w:val="19BCC4EC"/>
    <w:rsid w:val="19D372D5"/>
    <w:rsid w:val="19D5B239"/>
    <w:rsid w:val="19E1860E"/>
    <w:rsid w:val="1A8CEB52"/>
    <w:rsid w:val="1A9952FC"/>
    <w:rsid w:val="1ABE52D4"/>
    <w:rsid w:val="1AF5E0B5"/>
    <w:rsid w:val="1B02B8C5"/>
    <w:rsid w:val="1B3C2E3D"/>
    <w:rsid w:val="1B3DEB56"/>
    <w:rsid w:val="1B7A9A84"/>
    <w:rsid w:val="1C1F07D9"/>
    <w:rsid w:val="1C3264B6"/>
    <w:rsid w:val="1CA3C8FA"/>
    <w:rsid w:val="1CB44C3A"/>
    <w:rsid w:val="1CD6AA23"/>
    <w:rsid w:val="1CEBCC1B"/>
    <w:rsid w:val="1D0B7EC0"/>
    <w:rsid w:val="1D138CF7"/>
    <w:rsid w:val="1D2196C7"/>
    <w:rsid w:val="1D221FC8"/>
    <w:rsid w:val="1D4C8EC5"/>
    <w:rsid w:val="1D69A955"/>
    <w:rsid w:val="1D8F894A"/>
    <w:rsid w:val="1DAC7D0B"/>
    <w:rsid w:val="1DBF622C"/>
    <w:rsid w:val="1DCC9FEA"/>
    <w:rsid w:val="1DE58485"/>
    <w:rsid w:val="1EBDF9A8"/>
    <w:rsid w:val="1ED0EE14"/>
    <w:rsid w:val="1F745692"/>
    <w:rsid w:val="1F8D0051"/>
    <w:rsid w:val="1F94982F"/>
    <w:rsid w:val="1F961EE8"/>
    <w:rsid w:val="1FA09A60"/>
    <w:rsid w:val="1FCCF7D8"/>
    <w:rsid w:val="201C506B"/>
    <w:rsid w:val="202A7D34"/>
    <w:rsid w:val="203BEBB3"/>
    <w:rsid w:val="205A5575"/>
    <w:rsid w:val="208DE3A4"/>
    <w:rsid w:val="209E3FDB"/>
    <w:rsid w:val="20A5B268"/>
    <w:rsid w:val="20D2EE72"/>
    <w:rsid w:val="2124590E"/>
    <w:rsid w:val="21515202"/>
    <w:rsid w:val="21775285"/>
    <w:rsid w:val="21B7A840"/>
    <w:rsid w:val="21C34F95"/>
    <w:rsid w:val="22232CD0"/>
    <w:rsid w:val="222F9260"/>
    <w:rsid w:val="2232A801"/>
    <w:rsid w:val="22629FAB"/>
    <w:rsid w:val="2264B17F"/>
    <w:rsid w:val="22AB82F2"/>
    <w:rsid w:val="22EDB6A5"/>
    <w:rsid w:val="22FF65E3"/>
    <w:rsid w:val="2308D5FD"/>
    <w:rsid w:val="2317FED4"/>
    <w:rsid w:val="232966A9"/>
    <w:rsid w:val="239378E4"/>
    <w:rsid w:val="23EDFDAC"/>
    <w:rsid w:val="23F26E4A"/>
    <w:rsid w:val="24189B3F"/>
    <w:rsid w:val="2455BC0A"/>
    <w:rsid w:val="24B81638"/>
    <w:rsid w:val="24CFEC59"/>
    <w:rsid w:val="2556BF10"/>
    <w:rsid w:val="2568DFFB"/>
    <w:rsid w:val="2589F1E5"/>
    <w:rsid w:val="25ED1ADF"/>
    <w:rsid w:val="262173DB"/>
    <w:rsid w:val="263AFFBD"/>
    <w:rsid w:val="26650BB4"/>
    <w:rsid w:val="2666E0FA"/>
    <w:rsid w:val="269116F1"/>
    <w:rsid w:val="272FFA95"/>
    <w:rsid w:val="2730D603"/>
    <w:rsid w:val="27D87188"/>
    <w:rsid w:val="280BEA66"/>
    <w:rsid w:val="281F5D3A"/>
    <w:rsid w:val="28964F97"/>
    <w:rsid w:val="28CA0762"/>
    <w:rsid w:val="28CEE60D"/>
    <w:rsid w:val="28E21ED9"/>
    <w:rsid w:val="28F23A92"/>
    <w:rsid w:val="29164A62"/>
    <w:rsid w:val="29359162"/>
    <w:rsid w:val="294B0E17"/>
    <w:rsid w:val="2961BADA"/>
    <w:rsid w:val="2972843C"/>
    <w:rsid w:val="29A71816"/>
    <w:rsid w:val="2A59BA1A"/>
    <w:rsid w:val="2A861F3B"/>
    <w:rsid w:val="2ABCE371"/>
    <w:rsid w:val="2AC34E38"/>
    <w:rsid w:val="2AD85DAE"/>
    <w:rsid w:val="2B0FE9E9"/>
    <w:rsid w:val="2B232089"/>
    <w:rsid w:val="2B26F669"/>
    <w:rsid w:val="2B7126D8"/>
    <w:rsid w:val="2BCC305D"/>
    <w:rsid w:val="2BEE8F25"/>
    <w:rsid w:val="2C635BD2"/>
    <w:rsid w:val="2C666856"/>
    <w:rsid w:val="2C943AE4"/>
    <w:rsid w:val="2CA1EA73"/>
    <w:rsid w:val="2D0314E3"/>
    <w:rsid w:val="2D16EB8E"/>
    <w:rsid w:val="2D331698"/>
    <w:rsid w:val="2D73F274"/>
    <w:rsid w:val="2DAA3CFD"/>
    <w:rsid w:val="2DAE70F3"/>
    <w:rsid w:val="2DB1CF6D"/>
    <w:rsid w:val="2E2DF830"/>
    <w:rsid w:val="2E56A4F4"/>
    <w:rsid w:val="2EFF1ABD"/>
    <w:rsid w:val="2F0C9EFF"/>
    <w:rsid w:val="2F2210E9"/>
    <w:rsid w:val="2F2A1765"/>
    <w:rsid w:val="2F678236"/>
    <w:rsid w:val="2F69604A"/>
    <w:rsid w:val="2F88198F"/>
    <w:rsid w:val="2FA3DF06"/>
    <w:rsid w:val="2FB550E9"/>
    <w:rsid w:val="2FB61130"/>
    <w:rsid w:val="2FCBA3F8"/>
    <w:rsid w:val="300654E0"/>
    <w:rsid w:val="30824D35"/>
    <w:rsid w:val="308EFEE9"/>
    <w:rsid w:val="30A892FC"/>
    <w:rsid w:val="315C1D9A"/>
    <w:rsid w:val="3196682E"/>
    <w:rsid w:val="31B16EE4"/>
    <w:rsid w:val="320F4CE7"/>
    <w:rsid w:val="327162CF"/>
    <w:rsid w:val="32AAD4D2"/>
    <w:rsid w:val="32BB28AC"/>
    <w:rsid w:val="33230F69"/>
    <w:rsid w:val="3374EFD1"/>
    <w:rsid w:val="33909466"/>
    <w:rsid w:val="3391838C"/>
    <w:rsid w:val="33D6B618"/>
    <w:rsid w:val="341BCE86"/>
    <w:rsid w:val="34398933"/>
    <w:rsid w:val="343BCED0"/>
    <w:rsid w:val="34655200"/>
    <w:rsid w:val="3477CA20"/>
    <w:rsid w:val="34DCA650"/>
    <w:rsid w:val="3509745B"/>
    <w:rsid w:val="35A82E88"/>
    <w:rsid w:val="35F20E45"/>
    <w:rsid w:val="36298DB3"/>
    <w:rsid w:val="3662196C"/>
    <w:rsid w:val="374AE56B"/>
    <w:rsid w:val="378D3857"/>
    <w:rsid w:val="37CFA4AE"/>
    <w:rsid w:val="38509163"/>
    <w:rsid w:val="389EEEAB"/>
    <w:rsid w:val="38D4F247"/>
    <w:rsid w:val="38ED7336"/>
    <w:rsid w:val="38EE095C"/>
    <w:rsid w:val="38F8B3EF"/>
    <w:rsid w:val="39157BCA"/>
    <w:rsid w:val="394472E9"/>
    <w:rsid w:val="3953246B"/>
    <w:rsid w:val="39EABAC5"/>
    <w:rsid w:val="3A4C8129"/>
    <w:rsid w:val="3A59AE57"/>
    <w:rsid w:val="3AA4151A"/>
    <w:rsid w:val="3AD38207"/>
    <w:rsid w:val="3AFFFF45"/>
    <w:rsid w:val="3BCFD285"/>
    <w:rsid w:val="3C44C634"/>
    <w:rsid w:val="3C6098EE"/>
    <w:rsid w:val="3CA4BB16"/>
    <w:rsid w:val="3CAC5708"/>
    <w:rsid w:val="3D20C481"/>
    <w:rsid w:val="3D48D2DF"/>
    <w:rsid w:val="3DD75ECB"/>
    <w:rsid w:val="3E494269"/>
    <w:rsid w:val="3E951194"/>
    <w:rsid w:val="3EAC2F69"/>
    <w:rsid w:val="3EBB7F50"/>
    <w:rsid w:val="3ED783F6"/>
    <w:rsid w:val="3F23D339"/>
    <w:rsid w:val="3F703A53"/>
    <w:rsid w:val="3F774E15"/>
    <w:rsid w:val="3FDBF3E0"/>
    <w:rsid w:val="3FE3EF70"/>
    <w:rsid w:val="400B5232"/>
    <w:rsid w:val="402E2750"/>
    <w:rsid w:val="40F2FA42"/>
    <w:rsid w:val="40FE59C5"/>
    <w:rsid w:val="4148EBA4"/>
    <w:rsid w:val="41A5F086"/>
    <w:rsid w:val="41D2089D"/>
    <w:rsid w:val="422C9A6D"/>
    <w:rsid w:val="42454201"/>
    <w:rsid w:val="424B24B9"/>
    <w:rsid w:val="42524713"/>
    <w:rsid w:val="42C4C934"/>
    <w:rsid w:val="42E0B5E1"/>
    <w:rsid w:val="432A8072"/>
    <w:rsid w:val="43499D68"/>
    <w:rsid w:val="439BCCC3"/>
    <w:rsid w:val="43E9B7DC"/>
    <w:rsid w:val="43FC2745"/>
    <w:rsid w:val="44E15379"/>
    <w:rsid w:val="455474FC"/>
    <w:rsid w:val="45719808"/>
    <w:rsid w:val="45FA9FB2"/>
    <w:rsid w:val="462BBCD2"/>
    <w:rsid w:val="463DC339"/>
    <w:rsid w:val="464C9019"/>
    <w:rsid w:val="46C0B342"/>
    <w:rsid w:val="46C78E0A"/>
    <w:rsid w:val="472AEA2E"/>
    <w:rsid w:val="47692359"/>
    <w:rsid w:val="4774C9C4"/>
    <w:rsid w:val="47C3ED62"/>
    <w:rsid w:val="47CE0F99"/>
    <w:rsid w:val="482F25EE"/>
    <w:rsid w:val="4847675D"/>
    <w:rsid w:val="48991BFE"/>
    <w:rsid w:val="49044055"/>
    <w:rsid w:val="490D9399"/>
    <w:rsid w:val="491193A9"/>
    <w:rsid w:val="493C1EDD"/>
    <w:rsid w:val="4944CB52"/>
    <w:rsid w:val="4A15D236"/>
    <w:rsid w:val="4A2EB8F1"/>
    <w:rsid w:val="4A6AFEC3"/>
    <w:rsid w:val="4A6CD3A7"/>
    <w:rsid w:val="4A9B5256"/>
    <w:rsid w:val="4AAAADD9"/>
    <w:rsid w:val="4AB703BA"/>
    <w:rsid w:val="4ACF639D"/>
    <w:rsid w:val="4AD158A8"/>
    <w:rsid w:val="4AF4C8FA"/>
    <w:rsid w:val="4B2265C2"/>
    <w:rsid w:val="4B643439"/>
    <w:rsid w:val="4B811122"/>
    <w:rsid w:val="4B8DA478"/>
    <w:rsid w:val="4C034360"/>
    <w:rsid w:val="4CE2E4D3"/>
    <w:rsid w:val="4D557384"/>
    <w:rsid w:val="4DADF127"/>
    <w:rsid w:val="4DECA2C2"/>
    <w:rsid w:val="4DF9B447"/>
    <w:rsid w:val="4E008807"/>
    <w:rsid w:val="4E496A11"/>
    <w:rsid w:val="4E9A1B85"/>
    <w:rsid w:val="4EA0FE0F"/>
    <w:rsid w:val="4EA62DF8"/>
    <w:rsid w:val="4EA64B3F"/>
    <w:rsid w:val="4F02E564"/>
    <w:rsid w:val="4F859C81"/>
    <w:rsid w:val="4FAAE644"/>
    <w:rsid w:val="4FD4688C"/>
    <w:rsid w:val="4FE64B41"/>
    <w:rsid w:val="50044C69"/>
    <w:rsid w:val="50C1AF23"/>
    <w:rsid w:val="510F3DF5"/>
    <w:rsid w:val="5180220E"/>
    <w:rsid w:val="518887BF"/>
    <w:rsid w:val="51C529AC"/>
    <w:rsid w:val="51C95784"/>
    <w:rsid w:val="51CDB075"/>
    <w:rsid w:val="51F04952"/>
    <w:rsid w:val="52358EA9"/>
    <w:rsid w:val="52653FB5"/>
    <w:rsid w:val="52B1FA7B"/>
    <w:rsid w:val="52C43F69"/>
    <w:rsid w:val="52DD7E14"/>
    <w:rsid w:val="52EBC755"/>
    <w:rsid w:val="52FCCD02"/>
    <w:rsid w:val="5310082A"/>
    <w:rsid w:val="53188726"/>
    <w:rsid w:val="539E7C40"/>
    <w:rsid w:val="53B0802D"/>
    <w:rsid w:val="53F91D3F"/>
    <w:rsid w:val="540A79D3"/>
    <w:rsid w:val="5440561B"/>
    <w:rsid w:val="544568F5"/>
    <w:rsid w:val="5448E675"/>
    <w:rsid w:val="5453BD20"/>
    <w:rsid w:val="5456CC33"/>
    <w:rsid w:val="5466386C"/>
    <w:rsid w:val="5472F08C"/>
    <w:rsid w:val="54AED004"/>
    <w:rsid w:val="550F3EF4"/>
    <w:rsid w:val="557629AB"/>
    <w:rsid w:val="55A39EB6"/>
    <w:rsid w:val="55A41019"/>
    <w:rsid w:val="55F2A929"/>
    <w:rsid w:val="563BB20D"/>
    <w:rsid w:val="5677EA2C"/>
    <w:rsid w:val="56960F3A"/>
    <w:rsid w:val="5700AAA3"/>
    <w:rsid w:val="575BEACF"/>
    <w:rsid w:val="577303C1"/>
    <w:rsid w:val="577318AF"/>
    <w:rsid w:val="57A2ECCF"/>
    <w:rsid w:val="584127C2"/>
    <w:rsid w:val="58588F2C"/>
    <w:rsid w:val="5910E619"/>
    <w:rsid w:val="59333A5A"/>
    <w:rsid w:val="5967C7F4"/>
    <w:rsid w:val="5978C501"/>
    <w:rsid w:val="59BA2781"/>
    <w:rsid w:val="59EA0F22"/>
    <w:rsid w:val="5A0328CD"/>
    <w:rsid w:val="5A174D23"/>
    <w:rsid w:val="5ABEC003"/>
    <w:rsid w:val="5ABFA520"/>
    <w:rsid w:val="5AC479B6"/>
    <w:rsid w:val="5B3E6146"/>
    <w:rsid w:val="5B45A21A"/>
    <w:rsid w:val="5B629AD5"/>
    <w:rsid w:val="5B6BD446"/>
    <w:rsid w:val="5B78531B"/>
    <w:rsid w:val="5BF12B92"/>
    <w:rsid w:val="5C1602E3"/>
    <w:rsid w:val="5C3647AE"/>
    <w:rsid w:val="5C3F44AF"/>
    <w:rsid w:val="5C51C9FC"/>
    <w:rsid w:val="5C853936"/>
    <w:rsid w:val="5CB72978"/>
    <w:rsid w:val="5D169803"/>
    <w:rsid w:val="5D20A7EE"/>
    <w:rsid w:val="5D448704"/>
    <w:rsid w:val="5DB77031"/>
    <w:rsid w:val="5DBAFA1B"/>
    <w:rsid w:val="5E28EF5E"/>
    <w:rsid w:val="5E364CDA"/>
    <w:rsid w:val="5E57BCD4"/>
    <w:rsid w:val="5EDEC9F5"/>
    <w:rsid w:val="5EEE1FAC"/>
    <w:rsid w:val="5EEF4117"/>
    <w:rsid w:val="5F036740"/>
    <w:rsid w:val="5F4F1F26"/>
    <w:rsid w:val="5F5C0585"/>
    <w:rsid w:val="5F8A2751"/>
    <w:rsid w:val="5F8DCAA0"/>
    <w:rsid w:val="5FB60859"/>
    <w:rsid w:val="5FC221DB"/>
    <w:rsid w:val="5FC46182"/>
    <w:rsid w:val="5FCC7B13"/>
    <w:rsid w:val="6091027F"/>
    <w:rsid w:val="60BDF013"/>
    <w:rsid w:val="6103236F"/>
    <w:rsid w:val="6136394E"/>
    <w:rsid w:val="61D9AB97"/>
    <w:rsid w:val="620249B2"/>
    <w:rsid w:val="6209ABB6"/>
    <w:rsid w:val="62136F1D"/>
    <w:rsid w:val="62624009"/>
    <w:rsid w:val="626A144B"/>
    <w:rsid w:val="627CA75D"/>
    <w:rsid w:val="6289C4BE"/>
    <w:rsid w:val="629ED816"/>
    <w:rsid w:val="62A474AF"/>
    <w:rsid w:val="631341AB"/>
    <w:rsid w:val="631E8B5F"/>
    <w:rsid w:val="6340F530"/>
    <w:rsid w:val="636EC850"/>
    <w:rsid w:val="63977441"/>
    <w:rsid w:val="63EB67E6"/>
    <w:rsid w:val="6447E6A4"/>
    <w:rsid w:val="644EB431"/>
    <w:rsid w:val="647E9F67"/>
    <w:rsid w:val="64AC450B"/>
    <w:rsid w:val="6531EF4D"/>
    <w:rsid w:val="65331F9D"/>
    <w:rsid w:val="656E3E10"/>
    <w:rsid w:val="658FD758"/>
    <w:rsid w:val="65BFA684"/>
    <w:rsid w:val="6683B7AD"/>
    <w:rsid w:val="66AB801C"/>
    <w:rsid w:val="66DFEC21"/>
    <w:rsid w:val="66E36622"/>
    <w:rsid w:val="676D6D20"/>
    <w:rsid w:val="677D6AC3"/>
    <w:rsid w:val="67E4B2E9"/>
    <w:rsid w:val="68255C4B"/>
    <w:rsid w:val="684D46CE"/>
    <w:rsid w:val="68827DC2"/>
    <w:rsid w:val="68D10937"/>
    <w:rsid w:val="6932A4FB"/>
    <w:rsid w:val="69557B2C"/>
    <w:rsid w:val="69A0B6F5"/>
    <w:rsid w:val="69FDB004"/>
    <w:rsid w:val="6A185ABC"/>
    <w:rsid w:val="6A3238D0"/>
    <w:rsid w:val="6A32D85E"/>
    <w:rsid w:val="6A6A56DB"/>
    <w:rsid w:val="6A6A9BCD"/>
    <w:rsid w:val="6A947F3F"/>
    <w:rsid w:val="6AC80750"/>
    <w:rsid w:val="6B051850"/>
    <w:rsid w:val="6B386967"/>
    <w:rsid w:val="6BADD237"/>
    <w:rsid w:val="6C271D36"/>
    <w:rsid w:val="6C690657"/>
    <w:rsid w:val="6CB3BF81"/>
    <w:rsid w:val="6CB9F16E"/>
    <w:rsid w:val="6CD420C0"/>
    <w:rsid w:val="6D05927C"/>
    <w:rsid w:val="6D39195D"/>
    <w:rsid w:val="6D83D234"/>
    <w:rsid w:val="6DA38EF7"/>
    <w:rsid w:val="6E02CD32"/>
    <w:rsid w:val="6E3994AD"/>
    <w:rsid w:val="6E5E4540"/>
    <w:rsid w:val="6E99290C"/>
    <w:rsid w:val="6EBDB17B"/>
    <w:rsid w:val="6EF583D8"/>
    <w:rsid w:val="6F11EF08"/>
    <w:rsid w:val="6F7F43EF"/>
    <w:rsid w:val="6FBED53B"/>
    <w:rsid w:val="6FCBB32A"/>
    <w:rsid w:val="6FE027E5"/>
    <w:rsid w:val="7002F6C8"/>
    <w:rsid w:val="7017EDEA"/>
    <w:rsid w:val="704FE8CE"/>
    <w:rsid w:val="7070C1F6"/>
    <w:rsid w:val="70D4AFAD"/>
    <w:rsid w:val="71619335"/>
    <w:rsid w:val="71B6EFC4"/>
    <w:rsid w:val="7204AB47"/>
    <w:rsid w:val="72135798"/>
    <w:rsid w:val="72A7D83F"/>
    <w:rsid w:val="72CDE17C"/>
    <w:rsid w:val="72D3C2A4"/>
    <w:rsid w:val="72D44C6D"/>
    <w:rsid w:val="72FC5C76"/>
    <w:rsid w:val="72FEE55E"/>
    <w:rsid w:val="7305DBD9"/>
    <w:rsid w:val="7311A965"/>
    <w:rsid w:val="735E609F"/>
    <w:rsid w:val="73622719"/>
    <w:rsid w:val="739B6648"/>
    <w:rsid w:val="73B5F2C5"/>
    <w:rsid w:val="73C09482"/>
    <w:rsid w:val="73D2C2DF"/>
    <w:rsid w:val="73D35F34"/>
    <w:rsid w:val="74158EAB"/>
    <w:rsid w:val="74A8E75C"/>
    <w:rsid w:val="74B1DB16"/>
    <w:rsid w:val="74C76D2A"/>
    <w:rsid w:val="74CF779E"/>
    <w:rsid w:val="74F50E73"/>
    <w:rsid w:val="7505C2B7"/>
    <w:rsid w:val="754B82FC"/>
    <w:rsid w:val="759C78F5"/>
    <w:rsid w:val="75DA90F6"/>
    <w:rsid w:val="75EE465B"/>
    <w:rsid w:val="764BFD74"/>
    <w:rsid w:val="767F65F0"/>
    <w:rsid w:val="768FE1C9"/>
    <w:rsid w:val="76DCB8C1"/>
    <w:rsid w:val="76E3D6BE"/>
    <w:rsid w:val="76F64B34"/>
    <w:rsid w:val="771CBE15"/>
    <w:rsid w:val="77259F81"/>
    <w:rsid w:val="773EC0DF"/>
    <w:rsid w:val="775A3F03"/>
    <w:rsid w:val="776EAD26"/>
    <w:rsid w:val="77F34DA5"/>
    <w:rsid w:val="78036431"/>
    <w:rsid w:val="781E1BF9"/>
    <w:rsid w:val="7832BF99"/>
    <w:rsid w:val="78DCDFB7"/>
    <w:rsid w:val="78E6ED03"/>
    <w:rsid w:val="7938B884"/>
    <w:rsid w:val="794B2E92"/>
    <w:rsid w:val="79972E8A"/>
    <w:rsid w:val="799CD7D5"/>
    <w:rsid w:val="79B3E65A"/>
    <w:rsid w:val="79C105ED"/>
    <w:rsid w:val="79C57DA2"/>
    <w:rsid w:val="79FA7AFD"/>
    <w:rsid w:val="7A87F1AB"/>
    <w:rsid w:val="7AA4F312"/>
    <w:rsid w:val="7ABD12EB"/>
    <w:rsid w:val="7B1161A2"/>
    <w:rsid w:val="7B19E49E"/>
    <w:rsid w:val="7B3CB9FD"/>
    <w:rsid w:val="7B741B80"/>
    <w:rsid w:val="7B8EE801"/>
    <w:rsid w:val="7B908EA7"/>
    <w:rsid w:val="7B99A01B"/>
    <w:rsid w:val="7BAD54F3"/>
    <w:rsid w:val="7BEE3431"/>
    <w:rsid w:val="7BEF8481"/>
    <w:rsid w:val="7C14B52F"/>
    <w:rsid w:val="7C385747"/>
    <w:rsid w:val="7C4E988D"/>
    <w:rsid w:val="7C6CC3B7"/>
    <w:rsid w:val="7D4D61AE"/>
    <w:rsid w:val="7D7E6F8E"/>
    <w:rsid w:val="7D9DCB06"/>
    <w:rsid w:val="7DDCDE6D"/>
    <w:rsid w:val="7DE702E2"/>
    <w:rsid w:val="7EB80051"/>
    <w:rsid w:val="7F024515"/>
    <w:rsid w:val="7F9C8BCD"/>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15DBA"/>
  <w15:docId w15:val="{A96B20B3-740D-4E74-8925-70FDB90EB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Omega" w:eastAsia="CG Omega" w:hAnsi="CG Omega" w:cs="CG Omega"/>
        <w:sz w:val="22"/>
        <w:szCs w:val="22"/>
        <w:lang w:val="en-GB"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22A"/>
    <w:rPr>
      <w:szCs w:val="20"/>
    </w:rPr>
  </w:style>
  <w:style w:type="paragraph" w:styleId="Heading1">
    <w:name w:val="heading 1"/>
    <w:basedOn w:val="Normal"/>
    <w:next w:val="Normal"/>
    <w:link w:val="Heading1Char"/>
    <w:uiPriority w:val="9"/>
    <w:qFormat/>
    <w:rsid w:val="00B42CE8"/>
    <w:pPr>
      <w:keepNext/>
      <w:pageBreakBefore/>
      <w:pBdr>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pBdr>
      <w:shd w:val="clear" w:color="auto" w:fill="948A54" w:themeFill="background2" w:themeFillShade="80"/>
      <w:spacing w:before="240" w:after="24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9437FB"/>
    <w:pPr>
      <w:keepNext/>
      <w:pBdr>
        <w:top w:val="single" w:sz="24" w:space="0" w:color="DDD9C3" w:themeColor="background2" w:themeShade="E6"/>
        <w:left w:val="single" w:sz="24" w:space="0" w:color="DDD9C3" w:themeColor="background2" w:themeShade="E6"/>
        <w:bottom w:val="single" w:sz="24" w:space="0" w:color="DDD9C3" w:themeColor="background2" w:themeShade="E6"/>
        <w:right w:val="single" w:sz="24" w:space="0" w:color="DDD9C3" w:themeColor="background2" w:themeShade="E6"/>
      </w:pBdr>
      <w:shd w:val="clear" w:color="auto" w:fill="DDD9C3" w:themeFill="background2" w:themeFillShade="E6"/>
      <w:spacing w:before="240" w:after="240"/>
      <w:outlineLvl w:val="1"/>
    </w:pPr>
    <w:rPr>
      <w:caps/>
      <w:spacing w:val="15"/>
      <w:szCs w:val="22"/>
    </w:rPr>
  </w:style>
  <w:style w:type="paragraph" w:styleId="Heading3">
    <w:name w:val="heading 3"/>
    <w:basedOn w:val="Normal"/>
    <w:next w:val="Normal"/>
    <w:link w:val="Heading3Char"/>
    <w:uiPriority w:val="9"/>
    <w:unhideWhenUsed/>
    <w:qFormat/>
    <w:rsid w:val="00BA0E1B"/>
    <w:pPr>
      <w:keepNext/>
      <w:pBdr>
        <w:top w:val="single" w:sz="6" w:space="2" w:color="948A54" w:themeColor="background2" w:themeShade="80"/>
        <w:left w:val="single" w:sz="6" w:space="2" w:color="948A54" w:themeColor="background2" w:themeShade="80"/>
      </w:pBdr>
      <w:spacing w:before="300" w:after="240"/>
      <w:outlineLvl w:val="2"/>
    </w:pPr>
    <w:rPr>
      <w:caps/>
      <w:color w:val="1D1B11" w:themeColor="background2" w:themeShade="1A"/>
      <w:spacing w:val="15"/>
      <w:szCs w:val="22"/>
    </w:rPr>
  </w:style>
  <w:style w:type="paragraph" w:styleId="Heading4">
    <w:name w:val="heading 4"/>
    <w:basedOn w:val="Normal"/>
    <w:next w:val="Normal"/>
    <w:link w:val="Heading4Char"/>
    <w:uiPriority w:val="9"/>
    <w:unhideWhenUsed/>
    <w:qFormat/>
    <w:rsid w:val="00D573D1"/>
    <w:pPr>
      <w:keepNext/>
      <w:pBdr>
        <w:top w:val="dotted" w:sz="6" w:space="2" w:color="948A54" w:themeColor="background2" w:themeShade="80"/>
        <w:left w:val="dotted" w:sz="6" w:space="2" w:color="948A54" w:themeColor="background2" w:themeShade="80"/>
      </w:pBdr>
      <w:spacing w:before="300" w:after="240"/>
      <w:outlineLvl w:val="3"/>
    </w:pPr>
    <w:rPr>
      <w:caps/>
      <w:color w:val="1D1B11" w:themeColor="background2" w:themeShade="1A"/>
      <w:spacing w:val="10"/>
      <w:szCs w:val="22"/>
    </w:rPr>
  </w:style>
  <w:style w:type="paragraph" w:styleId="Heading5">
    <w:name w:val="heading 5"/>
    <w:basedOn w:val="Normal"/>
    <w:next w:val="Normal"/>
    <w:link w:val="Heading5Char"/>
    <w:uiPriority w:val="9"/>
    <w:unhideWhenUsed/>
    <w:qFormat/>
    <w:rsid w:val="009B7B7A"/>
    <w:pPr>
      <w:keepNext/>
      <w:pBdr>
        <w:bottom w:val="single" w:sz="6" w:space="1" w:color="948A54" w:themeColor="background2" w:themeShade="80"/>
      </w:pBdr>
      <w:spacing w:before="300" w:after="240"/>
      <w:outlineLvl w:val="4"/>
    </w:pPr>
    <w:rPr>
      <w:caps/>
      <w:spacing w:val="10"/>
      <w:szCs w:val="22"/>
    </w:rPr>
  </w:style>
  <w:style w:type="paragraph" w:styleId="Heading6">
    <w:name w:val="heading 6"/>
    <w:basedOn w:val="Normal"/>
    <w:next w:val="Normal"/>
    <w:link w:val="Heading6Char"/>
    <w:uiPriority w:val="9"/>
    <w:unhideWhenUsed/>
    <w:qFormat/>
    <w:rsid w:val="007E3856"/>
    <w:pPr>
      <w:pBdr>
        <w:bottom w:val="dotted" w:sz="6" w:space="1" w:color="4F81BD" w:themeColor="accent1"/>
      </w:pBdr>
      <w:spacing w:before="300"/>
      <w:outlineLvl w:val="5"/>
    </w:pPr>
    <w:rPr>
      <w:caps/>
      <w:color w:val="365F91" w:themeColor="accent1" w:themeShade="BF"/>
      <w:spacing w:val="10"/>
      <w:szCs w:val="22"/>
    </w:rPr>
  </w:style>
  <w:style w:type="paragraph" w:styleId="Heading7">
    <w:name w:val="heading 7"/>
    <w:basedOn w:val="Normal"/>
    <w:next w:val="Normal"/>
    <w:link w:val="Heading7Char"/>
    <w:uiPriority w:val="9"/>
    <w:unhideWhenUsed/>
    <w:qFormat/>
    <w:rsid w:val="007E3856"/>
    <w:pPr>
      <w:spacing w:before="300"/>
      <w:outlineLvl w:val="6"/>
    </w:pPr>
    <w:rPr>
      <w:caps/>
      <w:color w:val="365F91" w:themeColor="accent1" w:themeShade="BF"/>
      <w:spacing w:val="10"/>
      <w:szCs w:val="22"/>
    </w:rPr>
  </w:style>
  <w:style w:type="paragraph" w:styleId="Heading8">
    <w:name w:val="heading 8"/>
    <w:basedOn w:val="Normal"/>
    <w:next w:val="Normal"/>
    <w:link w:val="Heading8Char"/>
    <w:uiPriority w:val="9"/>
    <w:unhideWhenUsed/>
    <w:qFormat/>
    <w:rsid w:val="007E3856"/>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7E3856"/>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E3856"/>
    <w:pPr>
      <w:spacing w:before="720"/>
    </w:pPr>
    <w:rPr>
      <w:caps/>
      <w:color w:val="4F81BD" w:themeColor="accent1"/>
      <w:spacing w:val="10"/>
      <w:kern w:val="28"/>
      <w:sz w:val="52"/>
      <w:szCs w:val="52"/>
    </w:rPr>
  </w:style>
  <w:style w:type="character" w:styleId="FootnoteReference">
    <w:name w:val="footnote reference"/>
    <w:basedOn w:val="DefaultParagraphFont"/>
    <w:uiPriority w:val="99"/>
    <w:qFormat/>
  </w:style>
  <w:style w:type="paragraph" w:customStyle="1" w:styleId="OSTClogo">
    <w:name w:val="OSTC_logo"/>
    <w:basedOn w:val="Normal"/>
    <w:rPr>
      <w:rFonts w:ascii="Univers" w:hAnsi="Univers"/>
      <w:sz w:val="14"/>
      <w:lang w:val="fr-FR"/>
    </w:rPr>
  </w:style>
  <w:style w:type="paragraph" w:customStyle="1" w:styleId="Initial">
    <w:name w:val="Initial"/>
    <w:pPr>
      <w:tabs>
        <w:tab w:val="left" w:pos="-720"/>
      </w:tabs>
      <w:suppressAutoHyphens/>
      <w:jc w:val="both"/>
    </w:pPr>
    <w:rPr>
      <w:spacing w:val="-3"/>
      <w:sz w:val="24"/>
    </w:rPr>
  </w:style>
  <w:style w:type="paragraph" w:styleId="BodyTextIndent3">
    <w:name w:val="Body Text Indent 3"/>
    <w:basedOn w:val="Normal"/>
    <w:link w:val="BodyTextIndent3Char"/>
    <w:pPr>
      <w:ind w:left="1440"/>
      <w:jc w:val="both"/>
    </w:pPr>
    <w:rPr>
      <w:rFonts w:ascii="Times New Roman" w:hAnsi="Times New Roman"/>
      <w:lang w:val="fr-FR"/>
    </w:rPr>
  </w:style>
  <w:style w:type="paragraph" w:styleId="BodyText">
    <w:name w:val="Body Text"/>
    <w:basedOn w:val="Normal"/>
    <w:pPr>
      <w:jc w:val="both"/>
    </w:pPr>
    <w:rPr>
      <w:rFonts w:ascii="Times New Roman" w:hAnsi="Times New Roman"/>
    </w:rPr>
  </w:style>
  <w:style w:type="paragraph" w:styleId="BodyTextIndent">
    <w:name w:val="Body Text Indent"/>
    <w:basedOn w:val="Normal"/>
    <w:pPr>
      <w:tabs>
        <w:tab w:val="left" w:pos="567"/>
      </w:tabs>
      <w:spacing w:line="280" w:lineRule="exact"/>
      <w:jc w:val="both"/>
    </w:pPr>
    <w:rPr>
      <w:rFonts w:ascii="CG Times" w:hAnsi="CG Times"/>
      <w:b/>
    </w:rPr>
  </w:style>
  <w:style w:type="paragraph" w:styleId="BodyTextIndent2">
    <w:name w:val="Body Text Indent 2"/>
    <w:basedOn w:val="Normal"/>
    <w:pPr>
      <w:ind w:left="709"/>
      <w:jc w:val="both"/>
    </w:pPr>
    <w:rPr>
      <w:rFonts w:ascii="CG Times" w:hAnsi="CG Times"/>
      <w:lang w:val="fr-B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FAXlogo1">
    <w:name w:val="FAX_logo1"/>
    <w:basedOn w:val="Normal"/>
    <w:rPr>
      <w:rFonts w:ascii="Univers" w:hAnsi="Univers"/>
      <w:noProof/>
      <w:sz w:val="16"/>
    </w:rPr>
  </w:style>
  <w:style w:type="paragraph" w:customStyle="1" w:styleId="FAXlogo2">
    <w:name w:val="FAX_logo2"/>
    <w:basedOn w:val="Normal"/>
    <w:rPr>
      <w:rFonts w:ascii="Univers" w:hAnsi="Univers"/>
      <w:noProof/>
      <w:sz w:val="20"/>
    </w:rPr>
  </w:style>
  <w:style w:type="paragraph" w:styleId="FootnoteText">
    <w:name w:val="footnote text"/>
    <w:basedOn w:val="Normal"/>
    <w:link w:val="FootnoteTextChar"/>
    <w:uiPriority w:val="99"/>
    <w:rPr>
      <w:sz w:val="20"/>
    </w:rPr>
  </w:style>
  <w:style w:type="paragraph" w:styleId="BodyText3">
    <w:name w:val="Body Text 3"/>
    <w:basedOn w:val="Normal"/>
    <w:pPr>
      <w:spacing w:line="280" w:lineRule="exact"/>
      <w:jc w:val="both"/>
    </w:pPr>
    <w:rPr>
      <w:rFonts w:ascii="CG Times" w:hAnsi="CG Times"/>
      <w:smallCaps/>
      <w:sz w:val="20"/>
      <w:lang w:val="fr-FR"/>
    </w:rPr>
  </w:style>
  <w:style w:type="paragraph" w:styleId="BodyText2">
    <w:name w:val="Body Text 2"/>
    <w:basedOn w:val="Normal"/>
    <w:pPr>
      <w:jc w:val="both"/>
    </w:pPr>
    <w:rPr>
      <w:rFonts w:ascii="Arial" w:hAnsi="Arial"/>
      <w:lang w:val="fr-BE"/>
    </w:rPr>
  </w:style>
  <w:style w:type="paragraph" w:styleId="DocumentMap">
    <w:name w:val="Document Map"/>
    <w:basedOn w:val="Normal"/>
    <w:semiHidden/>
    <w:pPr>
      <w:shd w:val="clear" w:color="auto" w:fill="000080"/>
    </w:pPr>
    <w:rPr>
      <w:rFonts w:ascii="Tahoma" w:hAnsi="Tahoma"/>
    </w:rPr>
  </w:style>
  <w:style w:type="paragraph" w:styleId="NormalWeb">
    <w:name w:val="Normal (Web)"/>
    <w:basedOn w:val="Normal"/>
    <w:uiPriority w:val="99"/>
    <w:rsid w:val="00A73F4E"/>
    <w:pPr>
      <w:spacing w:before="100" w:beforeAutospacing="1" w:after="100" w:afterAutospacing="1"/>
    </w:pPr>
    <w:rPr>
      <w:rFonts w:ascii="Times New Roman" w:hAnsi="Times New Roman"/>
      <w:szCs w:val="24"/>
    </w:rPr>
  </w:style>
  <w:style w:type="paragraph" w:customStyle="1" w:styleId="OSTCbodytext">
    <w:name w:val="OSTC_body text"/>
    <w:basedOn w:val="Normal"/>
    <w:rsid w:val="007C3F75"/>
    <w:pPr>
      <w:jc w:val="both"/>
    </w:pPr>
  </w:style>
  <w:style w:type="table" w:styleId="TableGrid">
    <w:name w:val="Table Grid"/>
    <w:basedOn w:val="TableNormal"/>
    <w:rsid w:val="007C3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qFormat/>
    <w:rsid w:val="00CD412A"/>
    <w:pPr>
      <w:tabs>
        <w:tab w:val="right" w:leader="dot" w:pos="9498"/>
      </w:tabs>
      <w:ind w:right="-731"/>
    </w:pPr>
    <w:rPr>
      <w:b/>
      <w:bCs/>
      <w:caps/>
      <w:smallCaps/>
      <w:noProof/>
      <w:spacing w:val="15"/>
      <w:sz w:val="20"/>
      <w:lang w:val="nl-BE"/>
    </w:rPr>
  </w:style>
  <w:style w:type="paragraph" w:styleId="TOC2">
    <w:name w:val="toc 2"/>
    <w:basedOn w:val="Normal"/>
    <w:next w:val="Normal"/>
    <w:autoRedefine/>
    <w:uiPriority w:val="39"/>
    <w:qFormat/>
    <w:rsid w:val="00CD412A"/>
    <w:pPr>
      <w:tabs>
        <w:tab w:val="left" w:pos="960"/>
        <w:tab w:val="right" w:leader="dot" w:pos="9498"/>
      </w:tabs>
      <w:ind w:left="284"/>
    </w:pPr>
    <w:rPr>
      <w:rFonts w:ascii="Times New Roman" w:hAnsi="Times New Roman"/>
      <w:smallCaps/>
      <w:sz w:val="20"/>
    </w:rPr>
  </w:style>
  <w:style w:type="paragraph" w:styleId="TOC3">
    <w:name w:val="toc 3"/>
    <w:basedOn w:val="Normal"/>
    <w:next w:val="Normal"/>
    <w:autoRedefine/>
    <w:uiPriority w:val="39"/>
    <w:qFormat/>
    <w:rsid w:val="00DB6A38"/>
    <w:pPr>
      <w:tabs>
        <w:tab w:val="right" w:leader="dot" w:pos="9498"/>
      </w:tabs>
      <w:ind w:left="426"/>
    </w:pPr>
    <w:rPr>
      <w:rFonts w:ascii="Times New Roman" w:hAnsi="Times New Roman"/>
      <w:i/>
      <w:iCs/>
      <w:sz w:val="20"/>
    </w:rPr>
  </w:style>
  <w:style w:type="paragraph" w:styleId="TOC4">
    <w:name w:val="toc 4"/>
    <w:basedOn w:val="Normal"/>
    <w:next w:val="Normal"/>
    <w:autoRedefine/>
    <w:semiHidden/>
    <w:rsid w:val="00CE7B88"/>
    <w:pPr>
      <w:tabs>
        <w:tab w:val="left" w:pos="567"/>
        <w:tab w:val="left" w:pos="993"/>
        <w:tab w:val="right" w:leader="dot" w:pos="9822"/>
      </w:tabs>
      <w:ind w:left="426"/>
    </w:pPr>
    <w:rPr>
      <w:rFonts w:ascii="Times New Roman" w:hAnsi="Times New Roman"/>
      <w:b/>
      <w:i/>
      <w:noProof/>
      <w:sz w:val="18"/>
      <w:szCs w:val="18"/>
      <w:lang w:val="nl-BE"/>
    </w:rPr>
  </w:style>
  <w:style w:type="paragraph" w:styleId="TOC5">
    <w:name w:val="toc 5"/>
    <w:basedOn w:val="Normal"/>
    <w:next w:val="Normal"/>
    <w:autoRedefine/>
    <w:uiPriority w:val="39"/>
    <w:rsid w:val="00BF588A"/>
    <w:pPr>
      <w:tabs>
        <w:tab w:val="right" w:leader="dot" w:pos="9498"/>
      </w:tabs>
      <w:ind w:left="960"/>
    </w:pPr>
    <w:rPr>
      <w:rFonts w:ascii="Times New Roman" w:hAnsi="Times New Roman"/>
      <w:sz w:val="18"/>
      <w:szCs w:val="18"/>
    </w:rPr>
  </w:style>
  <w:style w:type="paragraph" w:styleId="TOC6">
    <w:name w:val="toc 6"/>
    <w:basedOn w:val="Normal"/>
    <w:next w:val="Normal"/>
    <w:autoRedefine/>
    <w:semiHidden/>
    <w:rsid w:val="00CE7B88"/>
    <w:pPr>
      <w:ind w:left="1200"/>
    </w:pPr>
    <w:rPr>
      <w:rFonts w:ascii="Times New Roman" w:hAnsi="Times New Roman"/>
      <w:sz w:val="18"/>
      <w:szCs w:val="18"/>
    </w:rPr>
  </w:style>
  <w:style w:type="paragraph" w:styleId="TOC7">
    <w:name w:val="toc 7"/>
    <w:basedOn w:val="Normal"/>
    <w:next w:val="Normal"/>
    <w:autoRedefine/>
    <w:semiHidden/>
    <w:rsid w:val="00CE7B88"/>
    <w:pPr>
      <w:ind w:left="1440"/>
    </w:pPr>
    <w:rPr>
      <w:rFonts w:ascii="Times New Roman" w:hAnsi="Times New Roman"/>
      <w:sz w:val="18"/>
      <w:szCs w:val="18"/>
    </w:rPr>
  </w:style>
  <w:style w:type="paragraph" w:styleId="TOC8">
    <w:name w:val="toc 8"/>
    <w:basedOn w:val="Normal"/>
    <w:next w:val="Normal"/>
    <w:autoRedefine/>
    <w:semiHidden/>
    <w:rsid w:val="00CE7B88"/>
    <w:pPr>
      <w:ind w:left="1680"/>
    </w:pPr>
    <w:rPr>
      <w:rFonts w:ascii="Times New Roman" w:hAnsi="Times New Roman"/>
      <w:sz w:val="18"/>
      <w:szCs w:val="18"/>
    </w:rPr>
  </w:style>
  <w:style w:type="paragraph" w:styleId="TOC9">
    <w:name w:val="toc 9"/>
    <w:basedOn w:val="Normal"/>
    <w:next w:val="Normal"/>
    <w:autoRedefine/>
    <w:semiHidden/>
    <w:rsid w:val="00CE7B88"/>
    <w:pPr>
      <w:ind w:left="1920"/>
    </w:pPr>
    <w:rPr>
      <w:rFonts w:ascii="Times New Roman" w:hAnsi="Times New Roman"/>
      <w:sz w:val="18"/>
      <w:szCs w:val="18"/>
    </w:rPr>
  </w:style>
  <w:style w:type="character" w:styleId="PageNumber">
    <w:name w:val="page number"/>
    <w:basedOn w:val="DefaultParagraphFont"/>
    <w:rsid w:val="006038E7"/>
  </w:style>
  <w:style w:type="character" w:customStyle="1" w:styleId="fedratitle">
    <w:name w:val="fedratitle"/>
    <w:rsid w:val="004D005F"/>
    <w:rPr>
      <w:rFonts w:ascii="Verdana" w:hAnsi="Verdana" w:hint="default"/>
      <w:b/>
      <w:bCs/>
      <w:color w:val="336699"/>
      <w:sz w:val="24"/>
      <w:szCs w:val="24"/>
    </w:rPr>
  </w:style>
  <w:style w:type="paragraph" w:styleId="BalloonText">
    <w:name w:val="Balloon Text"/>
    <w:basedOn w:val="Normal"/>
    <w:semiHidden/>
    <w:rsid w:val="00CC1E29"/>
    <w:rPr>
      <w:rFonts w:ascii="Tahoma" w:hAnsi="Tahoma" w:cs="Tahoma"/>
      <w:sz w:val="16"/>
      <w:szCs w:val="16"/>
    </w:rPr>
  </w:style>
  <w:style w:type="character" w:styleId="CommentReference">
    <w:name w:val="annotation reference"/>
    <w:uiPriority w:val="99"/>
    <w:semiHidden/>
    <w:rsid w:val="001909BF"/>
    <w:rPr>
      <w:sz w:val="16"/>
      <w:szCs w:val="16"/>
    </w:rPr>
  </w:style>
  <w:style w:type="paragraph" w:styleId="CommentText">
    <w:name w:val="annotation text"/>
    <w:basedOn w:val="Normal"/>
    <w:link w:val="CommentTextChar"/>
    <w:uiPriority w:val="99"/>
    <w:rsid w:val="001909BF"/>
    <w:rPr>
      <w:rFonts w:ascii="Times New Roman" w:hAnsi="Times New Roman"/>
      <w:sz w:val="20"/>
    </w:rPr>
  </w:style>
  <w:style w:type="character" w:customStyle="1" w:styleId="FooterChar">
    <w:name w:val="Footer Char"/>
    <w:link w:val="Footer"/>
    <w:uiPriority w:val="99"/>
    <w:rsid w:val="004D477B"/>
    <w:rPr>
      <w:rFonts w:ascii="Courier" w:hAnsi="Courier"/>
      <w:snapToGrid w:val="0"/>
      <w:sz w:val="24"/>
      <w:lang w:val="nl-NL"/>
    </w:rPr>
  </w:style>
  <w:style w:type="character" w:customStyle="1" w:styleId="HeaderChar">
    <w:name w:val="Header Char"/>
    <w:link w:val="Header"/>
    <w:uiPriority w:val="99"/>
    <w:rsid w:val="004D477B"/>
    <w:rPr>
      <w:rFonts w:ascii="Courier" w:hAnsi="Courier"/>
      <w:snapToGrid w:val="0"/>
      <w:sz w:val="24"/>
      <w:lang w:val="nl-NL"/>
    </w:rPr>
  </w:style>
  <w:style w:type="character" w:customStyle="1" w:styleId="Heading1Char">
    <w:name w:val="Heading 1 Char"/>
    <w:basedOn w:val="DefaultParagraphFont"/>
    <w:link w:val="Heading1"/>
    <w:uiPriority w:val="9"/>
    <w:rsid w:val="00B42CE8"/>
    <w:rPr>
      <w:b/>
      <w:bCs/>
      <w:caps/>
      <w:color w:val="FFFFFF" w:themeColor="background1"/>
      <w:spacing w:val="15"/>
      <w:shd w:val="clear" w:color="auto" w:fill="948A54" w:themeFill="background2" w:themeFillShade="80"/>
    </w:rPr>
  </w:style>
  <w:style w:type="character" w:customStyle="1" w:styleId="Heading2Char">
    <w:name w:val="Heading 2 Char"/>
    <w:basedOn w:val="DefaultParagraphFont"/>
    <w:link w:val="Heading2"/>
    <w:uiPriority w:val="9"/>
    <w:rsid w:val="009437FB"/>
    <w:rPr>
      <w:caps/>
      <w:spacing w:val="15"/>
      <w:shd w:val="clear" w:color="auto" w:fill="DDD9C3" w:themeFill="background2" w:themeFillShade="E6"/>
    </w:rPr>
  </w:style>
  <w:style w:type="character" w:customStyle="1" w:styleId="Heading3Char">
    <w:name w:val="Heading 3 Char"/>
    <w:basedOn w:val="DefaultParagraphFont"/>
    <w:link w:val="Heading3"/>
    <w:uiPriority w:val="9"/>
    <w:rsid w:val="00BA0E1B"/>
    <w:rPr>
      <w:caps/>
      <w:color w:val="1D1B11" w:themeColor="background2" w:themeShade="1A"/>
      <w:spacing w:val="15"/>
    </w:rPr>
  </w:style>
  <w:style w:type="character" w:customStyle="1" w:styleId="Heading4Char">
    <w:name w:val="Heading 4 Char"/>
    <w:basedOn w:val="DefaultParagraphFont"/>
    <w:link w:val="Heading4"/>
    <w:uiPriority w:val="9"/>
    <w:rsid w:val="00D573D1"/>
    <w:rPr>
      <w:caps/>
      <w:color w:val="1D1B11" w:themeColor="background2" w:themeShade="1A"/>
      <w:spacing w:val="10"/>
    </w:rPr>
  </w:style>
  <w:style w:type="character" w:customStyle="1" w:styleId="Heading5Char">
    <w:name w:val="Heading 5 Char"/>
    <w:basedOn w:val="DefaultParagraphFont"/>
    <w:link w:val="Heading5"/>
    <w:uiPriority w:val="9"/>
    <w:rsid w:val="009B7B7A"/>
    <w:rPr>
      <w:caps/>
      <w:spacing w:val="10"/>
    </w:rPr>
  </w:style>
  <w:style w:type="character" w:customStyle="1" w:styleId="Heading6Char">
    <w:name w:val="Heading 6 Char"/>
    <w:basedOn w:val="DefaultParagraphFont"/>
    <w:link w:val="Heading6"/>
    <w:uiPriority w:val="9"/>
    <w:rsid w:val="007E3856"/>
    <w:rPr>
      <w:caps/>
      <w:color w:val="365F91" w:themeColor="accent1" w:themeShade="BF"/>
      <w:spacing w:val="10"/>
    </w:rPr>
  </w:style>
  <w:style w:type="character" w:customStyle="1" w:styleId="Heading7Char">
    <w:name w:val="Heading 7 Char"/>
    <w:basedOn w:val="DefaultParagraphFont"/>
    <w:link w:val="Heading7"/>
    <w:uiPriority w:val="9"/>
    <w:rsid w:val="007E3856"/>
    <w:rPr>
      <w:caps/>
      <w:color w:val="365F91" w:themeColor="accent1" w:themeShade="BF"/>
      <w:spacing w:val="10"/>
    </w:rPr>
  </w:style>
  <w:style w:type="character" w:customStyle="1" w:styleId="Heading8Char">
    <w:name w:val="Heading 8 Char"/>
    <w:basedOn w:val="DefaultParagraphFont"/>
    <w:link w:val="Heading8"/>
    <w:uiPriority w:val="9"/>
    <w:rsid w:val="007E3856"/>
    <w:rPr>
      <w:caps/>
      <w:spacing w:val="10"/>
      <w:sz w:val="18"/>
      <w:szCs w:val="18"/>
    </w:rPr>
  </w:style>
  <w:style w:type="character" w:customStyle="1" w:styleId="Heading9Char">
    <w:name w:val="Heading 9 Char"/>
    <w:basedOn w:val="DefaultParagraphFont"/>
    <w:link w:val="Heading9"/>
    <w:uiPriority w:val="9"/>
    <w:rsid w:val="007E3856"/>
    <w:rPr>
      <w:i/>
      <w:caps/>
      <w:spacing w:val="10"/>
      <w:sz w:val="18"/>
      <w:szCs w:val="18"/>
    </w:rPr>
  </w:style>
  <w:style w:type="paragraph" w:styleId="Caption">
    <w:name w:val="caption"/>
    <w:basedOn w:val="Normal"/>
    <w:next w:val="Normal"/>
    <w:uiPriority w:val="35"/>
    <w:semiHidden/>
    <w:unhideWhenUsed/>
    <w:qFormat/>
    <w:rsid w:val="007E3856"/>
    <w:rPr>
      <w:b/>
      <w:bCs/>
      <w:color w:val="365F91" w:themeColor="accent1" w:themeShade="BF"/>
      <w:sz w:val="16"/>
      <w:szCs w:val="16"/>
    </w:rPr>
  </w:style>
  <w:style w:type="character" w:customStyle="1" w:styleId="TitleChar">
    <w:name w:val="Title Char"/>
    <w:basedOn w:val="DefaultParagraphFont"/>
    <w:link w:val="Title"/>
    <w:uiPriority w:val="10"/>
    <w:qFormat/>
    <w:rsid w:val="007E3856"/>
    <w:rPr>
      <w:caps/>
      <w:color w:val="4F81BD" w:themeColor="accent1"/>
      <w:spacing w:val="10"/>
      <w:kern w:val="28"/>
      <w:sz w:val="52"/>
      <w:szCs w:val="52"/>
    </w:rPr>
  </w:style>
  <w:style w:type="paragraph" w:styleId="Subtitle">
    <w:name w:val="Subtitle"/>
    <w:basedOn w:val="Normal"/>
    <w:next w:val="Normal"/>
    <w:link w:val="SubtitleChar"/>
    <w:pPr>
      <w:spacing w:after="1000"/>
    </w:pPr>
    <w:rPr>
      <w:smallCaps/>
      <w:color w:val="595959"/>
      <w:sz w:val="24"/>
      <w:szCs w:val="24"/>
    </w:rPr>
  </w:style>
  <w:style w:type="character" w:customStyle="1" w:styleId="SubtitleChar">
    <w:name w:val="Subtitle Char"/>
    <w:basedOn w:val="DefaultParagraphFont"/>
    <w:link w:val="Subtitle"/>
    <w:uiPriority w:val="11"/>
    <w:rsid w:val="007E3856"/>
    <w:rPr>
      <w:caps/>
      <w:color w:val="595959" w:themeColor="text1" w:themeTint="A6"/>
      <w:spacing w:val="10"/>
      <w:sz w:val="24"/>
      <w:szCs w:val="24"/>
    </w:rPr>
  </w:style>
  <w:style w:type="character" w:styleId="Strong">
    <w:name w:val="Strong"/>
    <w:uiPriority w:val="22"/>
    <w:qFormat/>
    <w:rsid w:val="007E3856"/>
    <w:rPr>
      <w:b/>
      <w:bCs/>
    </w:rPr>
  </w:style>
  <w:style w:type="character" w:styleId="Emphasis">
    <w:name w:val="Emphasis"/>
    <w:uiPriority w:val="20"/>
    <w:qFormat/>
    <w:rsid w:val="007E3856"/>
    <w:rPr>
      <w:caps/>
      <w:color w:val="243F60" w:themeColor="accent1" w:themeShade="7F"/>
      <w:spacing w:val="5"/>
    </w:rPr>
  </w:style>
  <w:style w:type="paragraph" w:styleId="NoSpacing">
    <w:name w:val="No Spacing"/>
    <w:basedOn w:val="Normal"/>
    <w:link w:val="NoSpacingChar"/>
    <w:uiPriority w:val="1"/>
    <w:qFormat/>
    <w:rsid w:val="007E3856"/>
  </w:style>
  <w:style w:type="character" w:customStyle="1" w:styleId="NoSpacingChar">
    <w:name w:val="No Spacing Char"/>
    <w:basedOn w:val="DefaultParagraphFont"/>
    <w:link w:val="NoSpacing"/>
    <w:uiPriority w:val="1"/>
    <w:rsid w:val="007E3856"/>
    <w:rPr>
      <w:sz w:val="20"/>
      <w:szCs w:val="20"/>
    </w:rPr>
  </w:style>
  <w:style w:type="paragraph" w:styleId="ListParagraph">
    <w:name w:val="List Paragraph"/>
    <w:basedOn w:val="Normal"/>
    <w:uiPriority w:val="34"/>
    <w:qFormat/>
    <w:rsid w:val="007E3856"/>
    <w:pPr>
      <w:ind w:left="720"/>
      <w:contextualSpacing/>
    </w:pPr>
  </w:style>
  <w:style w:type="paragraph" w:styleId="Quote">
    <w:name w:val="Quote"/>
    <w:basedOn w:val="Normal"/>
    <w:next w:val="Normal"/>
    <w:link w:val="QuoteChar"/>
    <w:uiPriority w:val="29"/>
    <w:qFormat/>
    <w:rsid w:val="007E3856"/>
    <w:rPr>
      <w:i/>
      <w:iCs/>
    </w:rPr>
  </w:style>
  <w:style w:type="character" w:customStyle="1" w:styleId="QuoteChar">
    <w:name w:val="Quote Char"/>
    <w:basedOn w:val="DefaultParagraphFont"/>
    <w:link w:val="Quote"/>
    <w:uiPriority w:val="29"/>
    <w:rsid w:val="007E3856"/>
    <w:rPr>
      <w:i/>
      <w:iCs/>
      <w:sz w:val="20"/>
      <w:szCs w:val="20"/>
    </w:rPr>
  </w:style>
  <w:style w:type="paragraph" w:styleId="IntenseQuote">
    <w:name w:val="Intense Quote"/>
    <w:basedOn w:val="Normal"/>
    <w:next w:val="Normal"/>
    <w:link w:val="IntenseQuoteChar"/>
    <w:uiPriority w:val="30"/>
    <w:qFormat/>
    <w:rsid w:val="007E3856"/>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7E3856"/>
    <w:rPr>
      <w:i/>
      <w:iCs/>
      <w:color w:val="4F81BD" w:themeColor="accent1"/>
      <w:sz w:val="20"/>
      <w:szCs w:val="20"/>
    </w:rPr>
  </w:style>
  <w:style w:type="character" w:styleId="SubtleEmphasis">
    <w:name w:val="Subtle Emphasis"/>
    <w:uiPriority w:val="19"/>
    <w:qFormat/>
    <w:rsid w:val="007E3856"/>
    <w:rPr>
      <w:i/>
      <w:iCs/>
      <w:color w:val="243F60" w:themeColor="accent1" w:themeShade="7F"/>
    </w:rPr>
  </w:style>
  <w:style w:type="character" w:styleId="IntenseEmphasis">
    <w:name w:val="Intense Emphasis"/>
    <w:uiPriority w:val="21"/>
    <w:qFormat/>
    <w:rsid w:val="007E3856"/>
    <w:rPr>
      <w:b/>
      <w:bCs/>
      <w:caps/>
      <w:color w:val="243F60" w:themeColor="accent1" w:themeShade="7F"/>
      <w:spacing w:val="10"/>
    </w:rPr>
  </w:style>
  <w:style w:type="character" w:styleId="SubtleReference">
    <w:name w:val="Subtle Reference"/>
    <w:uiPriority w:val="31"/>
    <w:qFormat/>
    <w:rsid w:val="007E3856"/>
    <w:rPr>
      <w:b/>
      <w:bCs/>
      <w:color w:val="4F81BD" w:themeColor="accent1"/>
    </w:rPr>
  </w:style>
  <w:style w:type="character" w:styleId="IntenseReference">
    <w:name w:val="Intense Reference"/>
    <w:uiPriority w:val="32"/>
    <w:qFormat/>
    <w:rsid w:val="007E3856"/>
    <w:rPr>
      <w:b/>
      <w:bCs/>
      <w:i/>
      <w:iCs/>
      <w:caps/>
      <w:color w:val="4F81BD" w:themeColor="accent1"/>
    </w:rPr>
  </w:style>
  <w:style w:type="character" w:styleId="BookTitle">
    <w:name w:val="Book Title"/>
    <w:uiPriority w:val="33"/>
    <w:qFormat/>
    <w:rsid w:val="007E3856"/>
    <w:rPr>
      <w:b/>
      <w:bCs/>
      <w:i/>
      <w:iCs/>
      <w:spacing w:val="9"/>
    </w:rPr>
  </w:style>
  <w:style w:type="paragraph" w:styleId="TOCHeading">
    <w:name w:val="TOC Heading"/>
    <w:basedOn w:val="Heading1"/>
    <w:next w:val="Normal"/>
    <w:uiPriority w:val="39"/>
    <w:semiHidden/>
    <w:unhideWhenUsed/>
    <w:qFormat/>
    <w:rsid w:val="007E3856"/>
    <w:pPr>
      <w:outlineLvl w:val="9"/>
    </w:pPr>
    <w:rPr>
      <w:lang w:bidi="en-US"/>
    </w:rPr>
  </w:style>
  <w:style w:type="paragraph" w:styleId="PlainText">
    <w:name w:val="Plain Text"/>
    <w:basedOn w:val="Normal"/>
    <w:link w:val="PlainTextChar"/>
    <w:uiPriority w:val="99"/>
    <w:unhideWhenUsed/>
    <w:rsid w:val="00E15734"/>
    <w:rPr>
      <w:rFonts w:ascii="Calibri" w:eastAsiaTheme="minorHAnsi" w:hAnsi="Calibri" w:cs="Calibri"/>
      <w:szCs w:val="22"/>
    </w:rPr>
  </w:style>
  <w:style w:type="character" w:customStyle="1" w:styleId="PlainTextChar">
    <w:name w:val="Plain Text Char"/>
    <w:basedOn w:val="DefaultParagraphFont"/>
    <w:link w:val="PlainText"/>
    <w:uiPriority w:val="99"/>
    <w:rsid w:val="00E15734"/>
    <w:rPr>
      <w:rFonts w:ascii="Calibri" w:eastAsiaTheme="minorHAnsi" w:hAnsi="Calibri" w:cs="Calibri"/>
    </w:rPr>
  </w:style>
  <w:style w:type="character" w:customStyle="1" w:styleId="FootnoteTextChar">
    <w:name w:val="Footnote Text Char"/>
    <w:link w:val="FootnoteText"/>
    <w:uiPriority w:val="99"/>
    <w:qFormat/>
    <w:rsid w:val="005E332A"/>
    <w:rPr>
      <w:rFonts w:ascii="CG Omega" w:hAnsi="CG Omega"/>
      <w:sz w:val="20"/>
      <w:szCs w:val="20"/>
    </w:rPr>
  </w:style>
  <w:style w:type="character" w:customStyle="1" w:styleId="hps">
    <w:name w:val="hps"/>
    <w:basedOn w:val="DefaultParagraphFont"/>
    <w:rsid w:val="009E4560"/>
  </w:style>
  <w:style w:type="paragraph" w:styleId="CommentSubject">
    <w:name w:val="annotation subject"/>
    <w:basedOn w:val="CommentText"/>
    <w:next w:val="CommentText"/>
    <w:link w:val="CommentSubjectChar"/>
    <w:uiPriority w:val="99"/>
    <w:semiHidden/>
    <w:unhideWhenUsed/>
    <w:rsid w:val="00712072"/>
    <w:rPr>
      <w:rFonts w:ascii="CG Omega" w:hAnsi="CG Omega"/>
      <w:b/>
      <w:bCs/>
    </w:rPr>
  </w:style>
  <w:style w:type="character" w:customStyle="1" w:styleId="CommentTextChar">
    <w:name w:val="Comment Text Char"/>
    <w:basedOn w:val="DefaultParagraphFont"/>
    <w:link w:val="CommentText"/>
    <w:uiPriority w:val="99"/>
    <w:rsid w:val="00712072"/>
    <w:rPr>
      <w:rFonts w:ascii="Times New Roman" w:hAnsi="Times New Roman"/>
      <w:sz w:val="20"/>
      <w:szCs w:val="20"/>
    </w:rPr>
  </w:style>
  <w:style w:type="character" w:customStyle="1" w:styleId="CommentSubjectChar">
    <w:name w:val="Comment Subject Char"/>
    <w:basedOn w:val="CommentTextChar"/>
    <w:link w:val="CommentSubject"/>
    <w:uiPriority w:val="99"/>
    <w:semiHidden/>
    <w:rsid w:val="00712072"/>
    <w:rPr>
      <w:rFonts w:ascii="CG Omega" w:hAnsi="CG Omega"/>
      <w:b/>
      <w:bCs/>
      <w:sz w:val="20"/>
      <w:szCs w:val="20"/>
    </w:rPr>
  </w:style>
  <w:style w:type="character" w:customStyle="1" w:styleId="atn">
    <w:name w:val="atn"/>
    <w:basedOn w:val="DefaultParagraphFont"/>
    <w:rsid w:val="00E2338D"/>
  </w:style>
  <w:style w:type="character" w:customStyle="1" w:styleId="highlightedsearchterm">
    <w:name w:val="highlightedsearchterm"/>
    <w:basedOn w:val="DefaultParagraphFont"/>
    <w:rsid w:val="00415011"/>
  </w:style>
  <w:style w:type="character" w:styleId="HTMLCite">
    <w:name w:val="HTML Cite"/>
    <w:basedOn w:val="DefaultParagraphFont"/>
    <w:uiPriority w:val="99"/>
    <w:semiHidden/>
    <w:unhideWhenUsed/>
    <w:rsid w:val="00415011"/>
    <w:rPr>
      <w:i/>
      <w:iCs/>
    </w:rPr>
  </w:style>
  <w:style w:type="paragraph" w:customStyle="1" w:styleId="PreformattedText">
    <w:name w:val="Preformatted Text"/>
    <w:basedOn w:val="Normal"/>
    <w:rsid w:val="009D3C67"/>
    <w:pPr>
      <w:widowControl w:val="0"/>
      <w:suppressAutoHyphens/>
    </w:pPr>
    <w:rPr>
      <w:rFonts w:ascii="Courier New" w:eastAsia="NSimSun" w:hAnsi="Courier New" w:cs="Courier New"/>
      <w:kern w:val="1"/>
      <w:sz w:val="20"/>
      <w:lang w:eastAsia="hi-IN" w:bidi="hi-IN"/>
    </w:rPr>
  </w:style>
  <w:style w:type="character" w:customStyle="1" w:styleId="tlid-translation">
    <w:name w:val="tlid-translation"/>
    <w:basedOn w:val="DefaultParagraphFont"/>
    <w:rsid w:val="00EE2ED2"/>
  </w:style>
  <w:style w:type="character" w:customStyle="1" w:styleId="LienInternet">
    <w:name w:val="Lien Internet"/>
    <w:basedOn w:val="DefaultParagraphFont"/>
    <w:uiPriority w:val="99"/>
    <w:unhideWhenUsed/>
    <w:rsid w:val="008F54A7"/>
    <w:rPr>
      <w:color w:val="0000FF" w:themeColor="hyperlink"/>
      <w:u w:val="single"/>
    </w:rPr>
  </w:style>
  <w:style w:type="character" w:customStyle="1" w:styleId="Ancredenotedebasdepage">
    <w:name w:val="Ancre de note de bas de page"/>
    <w:rsid w:val="008F54A7"/>
    <w:rPr>
      <w:vertAlign w:val="superscript"/>
    </w:rPr>
  </w:style>
  <w:style w:type="character" w:customStyle="1" w:styleId="BodyTextIndent3Char">
    <w:name w:val="Body Text Indent 3 Char"/>
    <w:basedOn w:val="DefaultParagraphFont"/>
    <w:link w:val="BodyTextIndent3"/>
    <w:rsid w:val="00132F10"/>
    <w:rPr>
      <w:rFonts w:ascii="Times New Roman" w:hAnsi="Times New Roman"/>
      <w:szCs w:val="20"/>
      <w:lang w:val="fr-FR"/>
    </w:r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Revision">
    <w:name w:val="Revision"/>
    <w:hidden/>
    <w:uiPriority w:val="99"/>
    <w:semiHidden/>
    <w:rsid w:val="00B95C6B"/>
    <w:rPr>
      <w:szCs w:val="20"/>
    </w:rPr>
  </w:style>
  <w:style w:type="table" w:styleId="LightList-Accent3">
    <w:name w:val="Light List Accent 3"/>
    <w:basedOn w:val="TableNormal"/>
    <w:uiPriority w:val="61"/>
    <w:rsid w:val="004A1FC0"/>
    <w:rPr>
      <w:rFonts w:asciiTheme="minorHAnsi" w:eastAsiaTheme="minorEastAsia" w:hAnsiTheme="minorHAnsi" w:cstheme="minorBidi"/>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1">
    <w:name w:val="Table Grid1"/>
    <w:basedOn w:val="TableNormal"/>
    <w:next w:val="TableGrid"/>
    <w:uiPriority w:val="59"/>
    <w:rsid w:val="0048204C"/>
    <w:pPr>
      <w:spacing w:before="200"/>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8204C"/>
    <w:pPr>
      <w:spacing w:before="200"/>
    </w:pPr>
    <w:rPr>
      <w:rFonts w:asciiTheme="minorHAnsi" w:eastAsiaTheme="minorEastAsia"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E38E8"/>
    <w:pPr>
      <w:spacing w:before="200"/>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E3DAE"/>
    <w:rPr>
      <w:color w:val="605E5C"/>
      <w:shd w:val="clear" w:color="auto" w:fill="E1DFDD"/>
    </w:rPr>
  </w:style>
  <w:style w:type="character" w:styleId="UnresolvedMention">
    <w:name w:val="Unresolved Mention"/>
    <w:basedOn w:val="DefaultParagraphFont"/>
    <w:uiPriority w:val="99"/>
    <w:semiHidden/>
    <w:unhideWhenUsed/>
    <w:rsid w:val="003979BF"/>
    <w:rPr>
      <w:color w:val="605E5C"/>
      <w:shd w:val="clear" w:color="auto" w:fill="E1DFDD"/>
    </w:rPr>
  </w:style>
  <w:style w:type="character" w:customStyle="1" w:styleId="rynqvb">
    <w:name w:val="rynqvb"/>
    <w:basedOn w:val="DefaultParagraphFont"/>
    <w:rsid w:val="00403D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911184">
      <w:bodyDiv w:val="1"/>
      <w:marLeft w:val="0"/>
      <w:marRight w:val="0"/>
      <w:marTop w:val="0"/>
      <w:marBottom w:val="0"/>
      <w:divBdr>
        <w:top w:val="none" w:sz="0" w:space="0" w:color="auto"/>
        <w:left w:val="none" w:sz="0" w:space="0" w:color="auto"/>
        <w:bottom w:val="none" w:sz="0" w:space="0" w:color="auto"/>
        <w:right w:val="none" w:sz="0" w:space="0" w:color="auto"/>
      </w:divBdr>
      <w:divsChild>
        <w:div w:id="686950117">
          <w:marLeft w:val="0"/>
          <w:marRight w:val="0"/>
          <w:marTop w:val="0"/>
          <w:marBottom w:val="0"/>
          <w:divBdr>
            <w:top w:val="none" w:sz="0" w:space="0" w:color="auto"/>
            <w:left w:val="none" w:sz="0" w:space="0" w:color="auto"/>
            <w:bottom w:val="none" w:sz="0" w:space="0" w:color="auto"/>
            <w:right w:val="none" w:sz="0" w:space="0" w:color="auto"/>
          </w:divBdr>
        </w:div>
      </w:divsChild>
    </w:div>
    <w:div w:id="267662925">
      <w:bodyDiv w:val="1"/>
      <w:marLeft w:val="0"/>
      <w:marRight w:val="0"/>
      <w:marTop w:val="0"/>
      <w:marBottom w:val="0"/>
      <w:divBdr>
        <w:top w:val="none" w:sz="0" w:space="0" w:color="auto"/>
        <w:left w:val="none" w:sz="0" w:space="0" w:color="auto"/>
        <w:bottom w:val="none" w:sz="0" w:space="0" w:color="auto"/>
        <w:right w:val="none" w:sz="0" w:space="0" w:color="auto"/>
      </w:divBdr>
    </w:div>
    <w:div w:id="420177271">
      <w:bodyDiv w:val="1"/>
      <w:marLeft w:val="0"/>
      <w:marRight w:val="0"/>
      <w:marTop w:val="0"/>
      <w:marBottom w:val="0"/>
      <w:divBdr>
        <w:top w:val="none" w:sz="0" w:space="0" w:color="auto"/>
        <w:left w:val="none" w:sz="0" w:space="0" w:color="auto"/>
        <w:bottom w:val="none" w:sz="0" w:space="0" w:color="auto"/>
        <w:right w:val="none" w:sz="0" w:space="0" w:color="auto"/>
      </w:divBdr>
    </w:div>
    <w:div w:id="439490501">
      <w:bodyDiv w:val="1"/>
      <w:marLeft w:val="0"/>
      <w:marRight w:val="0"/>
      <w:marTop w:val="0"/>
      <w:marBottom w:val="0"/>
      <w:divBdr>
        <w:top w:val="none" w:sz="0" w:space="0" w:color="auto"/>
        <w:left w:val="none" w:sz="0" w:space="0" w:color="auto"/>
        <w:bottom w:val="none" w:sz="0" w:space="0" w:color="auto"/>
        <w:right w:val="none" w:sz="0" w:space="0" w:color="auto"/>
      </w:divBdr>
      <w:divsChild>
        <w:div w:id="1993412403">
          <w:marLeft w:val="0"/>
          <w:marRight w:val="0"/>
          <w:marTop w:val="0"/>
          <w:marBottom w:val="0"/>
          <w:divBdr>
            <w:top w:val="none" w:sz="0" w:space="0" w:color="auto"/>
            <w:left w:val="none" w:sz="0" w:space="0" w:color="auto"/>
            <w:bottom w:val="none" w:sz="0" w:space="0" w:color="auto"/>
            <w:right w:val="none" w:sz="0" w:space="0" w:color="auto"/>
          </w:divBdr>
        </w:div>
      </w:divsChild>
    </w:div>
    <w:div w:id="566460303">
      <w:bodyDiv w:val="1"/>
      <w:marLeft w:val="0"/>
      <w:marRight w:val="0"/>
      <w:marTop w:val="0"/>
      <w:marBottom w:val="0"/>
      <w:divBdr>
        <w:top w:val="none" w:sz="0" w:space="0" w:color="auto"/>
        <w:left w:val="none" w:sz="0" w:space="0" w:color="auto"/>
        <w:bottom w:val="none" w:sz="0" w:space="0" w:color="auto"/>
        <w:right w:val="none" w:sz="0" w:space="0" w:color="auto"/>
      </w:divBdr>
    </w:div>
    <w:div w:id="1498694113">
      <w:bodyDiv w:val="1"/>
      <w:marLeft w:val="0"/>
      <w:marRight w:val="0"/>
      <w:marTop w:val="0"/>
      <w:marBottom w:val="0"/>
      <w:divBdr>
        <w:top w:val="none" w:sz="0" w:space="0" w:color="auto"/>
        <w:left w:val="none" w:sz="0" w:space="0" w:color="auto"/>
        <w:bottom w:val="none" w:sz="0" w:space="0" w:color="auto"/>
        <w:right w:val="none" w:sz="0" w:space="0" w:color="auto"/>
      </w:divBdr>
    </w:div>
    <w:div w:id="1596403258">
      <w:bodyDiv w:val="1"/>
      <w:marLeft w:val="0"/>
      <w:marRight w:val="0"/>
      <w:marTop w:val="0"/>
      <w:marBottom w:val="0"/>
      <w:divBdr>
        <w:top w:val="none" w:sz="0" w:space="0" w:color="auto"/>
        <w:left w:val="none" w:sz="0" w:space="0" w:color="auto"/>
        <w:bottom w:val="none" w:sz="0" w:space="0" w:color="auto"/>
        <w:right w:val="none" w:sz="0" w:space="0" w:color="auto"/>
      </w:divBdr>
    </w:div>
    <w:div w:id="1777141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defence-institute.be/call-strategic-literacy-and-societal-resilience-slsr/" TargetMode="External"/><Relationship Id="rId18" Type="http://schemas.openxmlformats.org/officeDocument/2006/relationships/hyperlink" Target="https://www.defence-institute.be/en/accueil-english/" TargetMode="External"/><Relationship Id="rId3" Type="http://schemas.openxmlformats.org/officeDocument/2006/relationships/customXml" Target="../customXml/item3.xml"/><Relationship Id="rId21" Type="http://schemas.openxmlformats.org/officeDocument/2006/relationships/hyperlink" Target="mailto:slsr@mil.be"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SLSR@mil.b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https://www.defence-institute.be/call-strategic-literacy-and-societal-resilience-slsr/"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5033111d-1cd2-4018-bbb7-8440fd4fed6d">44VMDEPX4JM5-2085482431-2</_dlc_DocId>
    <_dlc_DocIdUrl xmlns="5033111d-1cd2-4018-bbb7-8440fd4fed6d">
      <Url>https://units.mil.intra/sites/KHID-IRSD/RSTD/_layouts/DocIdRedir.aspx?ID=44VMDEPX4JM5-2085482431-2</Url>
      <Description>44VMDEPX4JM5-2085482431-2</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4DF0D440280C4CBAFEC031CB0EE8D6" ma:contentTypeVersion="0" ma:contentTypeDescription="Create a new document." ma:contentTypeScope="" ma:versionID="8ca57dd6005b9ff60a8e2493c77d46d8">
  <xsd:schema xmlns:xsd="http://www.w3.org/2001/XMLSchema" xmlns:xs="http://www.w3.org/2001/XMLSchema" xmlns:p="http://schemas.microsoft.com/office/2006/metadata/properties" xmlns:ns2="5033111d-1cd2-4018-bbb7-8440fd4fed6d" targetNamespace="http://schemas.microsoft.com/office/2006/metadata/properties" ma:root="true" ma:fieldsID="cbe7954d6ba6329576734f182831d014" ns2:_="">
    <xsd:import namespace="5033111d-1cd2-4018-bbb7-8440fd4fed6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3111d-1cd2-4018-bbb7-8440fd4fed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el or Ran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go:docsCustomData xmlns:go="http://customooxmlschemas.google.com/" roundtripDataSignature="AMtx7mjaDI4X1c30SBe2Ungs669zmiwgxQ==">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</go:docsCustomData>
</go:gDocsCustomXmlDataStorag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D988DD-2CAA-45C7-8034-3A30E07C9750}">
  <ds:schemaRefs>
    <ds:schemaRef ds:uri="http://schemas.microsoft.com/office/2006/metadata/properties"/>
    <ds:schemaRef ds:uri="http://schemas.microsoft.com/office/infopath/2007/PartnerControls"/>
    <ds:schemaRef ds:uri="5033111d-1cd2-4018-bbb7-8440fd4fed6d"/>
  </ds:schemaRefs>
</ds:datastoreItem>
</file>

<file path=customXml/itemProps2.xml><?xml version="1.0" encoding="utf-8"?>
<ds:datastoreItem xmlns:ds="http://schemas.openxmlformats.org/officeDocument/2006/customXml" ds:itemID="{00E8C137-20A8-442F-AE37-B07D7F6A55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33111d-1cd2-4018-bbb7-8440fd4fe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30A279-EC0B-46B6-A799-A29BC89DCEA9}">
  <ds:schemaRefs>
    <ds:schemaRef ds:uri="http://schemas.microsoft.com/sharepoint/events"/>
  </ds:schemaRefs>
</ds:datastoreItem>
</file>

<file path=customXml/itemProps4.xml><?xml version="1.0" encoding="utf-8"?>
<ds:datastoreItem xmlns:ds="http://schemas.openxmlformats.org/officeDocument/2006/customXml" ds:itemID="{FE462992-55F2-456A-884F-4F07C7C19BAA}">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4DD76F1A-9A05-4030-8127-06DE57B52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4032</Words>
  <Characters>22179</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Belgian Defence</Company>
  <LinksUpToDate>false</LinksUpToDate>
  <CharactersWithSpaces>26159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VANCAUWENBERGHE Maaike</dc:creator>
  <cp:keywords/>
  <cp:lastModifiedBy>Pieters Karen</cp:lastModifiedBy>
  <cp:revision>3</cp:revision>
  <cp:lastPrinted>2024-06-11T18:35:00Z</cp:lastPrinted>
  <dcterms:created xsi:type="dcterms:W3CDTF">2026-01-19T16:36:00Z</dcterms:created>
  <dcterms:modified xsi:type="dcterms:W3CDTF">2026-01-19T16:50:00Z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0x010100A64DF0D440280C4CBAFEC031CB0EE8D6</vt:lpwstr>
  </property>
  <property fmtid="{D5CDD505-2E9C-101B-9397-08002B2CF9AE}" pid="3" name="_dlc_DocIdItemGuid">
    <vt:lpwstr>854a7e17-2a00-4e03-9749-a56fdc5b8c9f</vt:lpwstr>
  </property>
</Properties>
</file>